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56" w:rsidRPr="00A45556" w:rsidRDefault="00A45556" w:rsidP="00A45556">
      <w:pPr>
        <w:rPr>
          <w:b/>
          <w:u w:val="single"/>
        </w:rPr>
      </w:pPr>
      <w:r w:rsidRPr="00A45556">
        <w:rPr>
          <w:b/>
          <w:u w:val="single"/>
        </w:rPr>
        <w:t>Нормативные документы</w:t>
      </w:r>
    </w:p>
    <w:p w:rsidR="00A45556" w:rsidRDefault="00A45556" w:rsidP="00A45556"/>
    <w:p w:rsidR="00A45556" w:rsidRDefault="00A45556" w:rsidP="00A45556">
      <w:pPr>
        <w:jc w:val="both"/>
      </w:pPr>
      <w:r>
        <w:t xml:space="preserve">    Федеральный закон от 29.12.2012 №273-ФЗ «Об образовании в РФ»</w:t>
      </w:r>
    </w:p>
    <w:p w:rsidR="00A45556" w:rsidRDefault="00A45556" w:rsidP="00A45556">
      <w:pPr>
        <w:jc w:val="both"/>
      </w:pPr>
      <w:r>
        <w:t xml:space="preserve">    Федеральный закон о безопасности дорожного движения</w:t>
      </w:r>
    </w:p>
    <w:p w:rsidR="00A45556" w:rsidRDefault="00A45556" w:rsidP="00A45556">
      <w:pPr>
        <w:jc w:val="both"/>
      </w:pPr>
      <w:r>
        <w:t xml:space="preserve">    Постановление правительства РФ от 28.10.2013 №966 «О лицензировании образовательной деятельности»</w:t>
      </w:r>
    </w:p>
    <w:p w:rsidR="00A45556" w:rsidRDefault="00A45556" w:rsidP="00A45556">
      <w:pPr>
        <w:jc w:val="both"/>
      </w:pPr>
      <w:r>
        <w:t xml:space="preserve">    Постановление правительства РФ от 15.08.2013 №706 «Об утверждении Правил оказания платных образовательных услуг»</w:t>
      </w:r>
      <w:bookmarkStart w:id="0" w:name="_GoBack"/>
      <w:bookmarkEnd w:id="0"/>
    </w:p>
    <w:p w:rsidR="00A45556" w:rsidRDefault="00A45556" w:rsidP="00A45556">
      <w:pPr>
        <w:jc w:val="both"/>
      </w:pPr>
      <w:r>
        <w:t xml:space="preserve">    Письмо Министерства образования и науки Российской Федерации от №09-889 от 22.07.2013 г. «О размещении на официальном сайте информации»</w:t>
      </w:r>
    </w:p>
    <w:p w:rsidR="00A45556" w:rsidRDefault="00A45556" w:rsidP="00A45556">
      <w:pPr>
        <w:jc w:val="both"/>
      </w:pPr>
      <w:r>
        <w:t xml:space="preserve">    Постановление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sectPr w:rsidR="00A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56"/>
    <w:rsid w:val="00A45556"/>
    <w:rsid w:val="00F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2025-03-26T11:33:00Z</dcterms:created>
  <dcterms:modified xsi:type="dcterms:W3CDTF">2025-03-26T11:40:00Z</dcterms:modified>
</cp:coreProperties>
</file>