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ABC" w:rsidRDefault="00923ABC" w:rsidP="00917780">
      <w:pPr>
        <w:pStyle w:val="ConsPlusNormal"/>
        <w:jc w:val="right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23ABC" w:rsidRDefault="00923ABC" w:rsidP="00917780">
      <w:pPr>
        <w:pStyle w:val="ConsPlusNormal"/>
        <w:jc w:val="right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23ABC" w:rsidRDefault="00923ABC" w:rsidP="00917780">
      <w:pPr>
        <w:pStyle w:val="ConsPlusNormal"/>
        <w:jc w:val="right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17780" w:rsidRPr="00917780" w:rsidRDefault="00923ABC" w:rsidP="00917780">
      <w:pPr>
        <w:pStyle w:val="ConsPlusNormal"/>
        <w:jc w:val="right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177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7780" w:rsidRPr="00917780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917780" w:rsidRDefault="0059263E" w:rsidP="00917780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</w:p>
    <w:p w:rsidR="00917780" w:rsidRDefault="0059263E" w:rsidP="00917780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__________________О.В. Куликова</w:t>
      </w:r>
    </w:p>
    <w:p w:rsidR="00917780" w:rsidRDefault="0059263E" w:rsidP="00917780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«01» сентября 2023</w:t>
      </w:r>
      <w:r w:rsidR="0091778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17780" w:rsidRPr="00487CB5" w:rsidRDefault="00917780" w:rsidP="00917780">
      <w:pPr>
        <w:pStyle w:val="a4"/>
        <w:shd w:val="clear" w:color="auto" w:fill="FFFFFF"/>
        <w:spacing w:before="0" w:beforeAutospacing="0" w:after="0" w:afterAutospacing="0" w:line="270" w:lineRule="atLeast"/>
        <w:ind w:left="45"/>
        <w:rPr>
          <w:color w:val="292A25"/>
        </w:rPr>
      </w:pPr>
    </w:p>
    <w:p w:rsidR="00B140C4" w:rsidRDefault="00B140C4" w:rsidP="008F78EF">
      <w:pPr>
        <w:jc w:val="right"/>
      </w:pPr>
    </w:p>
    <w:p w:rsidR="00917780" w:rsidRDefault="00917780" w:rsidP="008F78EF">
      <w:pPr>
        <w:jc w:val="right"/>
      </w:pPr>
    </w:p>
    <w:p w:rsidR="008F78EF" w:rsidRDefault="008F78EF" w:rsidP="008F78EF">
      <w:pPr>
        <w:pStyle w:val="a4"/>
        <w:spacing w:after="0" w:afterAutospacing="0"/>
        <w:jc w:val="center"/>
        <w:rPr>
          <w:b/>
          <w:bCs/>
        </w:rPr>
      </w:pPr>
    </w:p>
    <w:p w:rsidR="008F78EF" w:rsidRDefault="008F78EF" w:rsidP="008F78EF">
      <w:pPr>
        <w:pStyle w:val="a4"/>
        <w:spacing w:after="0" w:afterAutospacing="0"/>
        <w:jc w:val="center"/>
      </w:pPr>
      <w:r>
        <w:rPr>
          <w:b/>
          <w:bCs/>
        </w:rPr>
        <w:t>МЕТОДИЧЕСКИЕ                                                                                                     РЕКОМЕНДАЦИИ</w:t>
      </w:r>
    </w:p>
    <w:p w:rsidR="00917780" w:rsidRDefault="008F78EF" w:rsidP="008F78EF">
      <w:pPr>
        <w:pStyle w:val="a4"/>
        <w:spacing w:after="0" w:afterAutospacing="0"/>
        <w:jc w:val="center"/>
      </w:pPr>
      <w:r>
        <w:rPr>
          <w:b/>
          <w:bCs/>
        </w:rPr>
        <w:t>ПО ОРГАНИЗАЦИИ ОБРАЗОВАТЕЛЬНОГО ПРОЦ</w:t>
      </w:r>
      <w:r w:rsidR="0059263E">
        <w:rPr>
          <w:b/>
          <w:bCs/>
        </w:rPr>
        <w:t xml:space="preserve">ЕССА ПОДГОТОВКИ </w:t>
      </w:r>
      <w:r>
        <w:rPr>
          <w:b/>
          <w:bCs/>
        </w:rPr>
        <w:t>ВОДИТЕЛЕЙ ТРАНСПОРТНЫХ СРЕД</w:t>
      </w:r>
      <w:r w:rsidR="0059263E">
        <w:rPr>
          <w:b/>
          <w:bCs/>
        </w:rPr>
        <w:t>СТВ  КАТЕГОРИИ «В»</w:t>
      </w:r>
      <w:bookmarkStart w:id="0" w:name="_GoBack"/>
      <w:bookmarkEnd w:id="0"/>
      <w:r>
        <w:rPr>
          <w:b/>
          <w:bCs/>
        </w:rPr>
        <w:t>.</w:t>
      </w:r>
    </w:p>
    <w:p w:rsidR="00917780" w:rsidRPr="00917780" w:rsidRDefault="00917780" w:rsidP="00917780">
      <w:pPr>
        <w:rPr>
          <w:lang w:eastAsia="ru-RU"/>
        </w:rPr>
      </w:pPr>
    </w:p>
    <w:p w:rsidR="00917780" w:rsidRPr="00917780" w:rsidRDefault="00917780" w:rsidP="00917780">
      <w:pPr>
        <w:rPr>
          <w:lang w:eastAsia="ru-RU"/>
        </w:rPr>
      </w:pPr>
    </w:p>
    <w:p w:rsidR="00917780" w:rsidRPr="00917780" w:rsidRDefault="00917780" w:rsidP="00917780">
      <w:pPr>
        <w:rPr>
          <w:lang w:eastAsia="ru-RU"/>
        </w:rPr>
      </w:pPr>
    </w:p>
    <w:p w:rsidR="00917780" w:rsidRPr="00917780" w:rsidRDefault="00917780" w:rsidP="00917780">
      <w:pPr>
        <w:rPr>
          <w:lang w:eastAsia="ru-RU"/>
        </w:rPr>
      </w:pPr>
    </w:p>
    <w:p w:rsidR="00917780" w:rsidRPr="00917780" w:rsidRDefault="00917780" w:rsidP="00917780">
      <w:pPr>
        <w:rPr>
          <w:lang w:eastAsia="ru-RU"/>
        </w:rPr>
      </w:pPr>
    </w:p>
    <w:p w:rsidR="00917780" w:rsidRPr="00917780" w:rsidRDefault="00917780" w:rsidP="00917780">
      <w:pPr>
        <w:rPr>
          <w:lang w:eastAsia="ru-RU"/>
        </w:rPr>
      </w:pPr>
    </w:p>
    <w:p w:rsidR="00917780" w:rsidRPr="00917780" w:rsidRDefault="00917780" w:rsidP="00917780">
      <w:pPr>
        <w:rPr>
          <w:lang w:eastAsia="ru-RU"/>
        </w:rPr>
      </w:pPr>
    </w:p>
    <w:p w:rsidR="00917780" w:rsidRPr="00917780" w:rsidRDefault="00917780" w:rsidP="00917780">
      <w:pPr>
        <w:rPr>
          <w:lang w:eastAsia="ru-RU"/>
        </w:rPr>
      </w:pPr>
    </w:p>
    <w:p w:rsidR="00917780" w:rsidRPr="00917780" w:rsidRDefault="00917780" w:rsidP="00917780">
      <w:pPr>
        <w:rPr>
          <w:lang w:eastAsia="ru-RU"/>
        </w:rPr>
      </w:pPr>
    </w:p>
    <w:p w:rsidR="00917780" w:rsidRPr="00917780" w:rsidRDefault="00917780" w:rsidP="00917780">
      <w:pPr>
        <w:rPr>
          <w:lang w:eastAsia="ru-RU"/>
        </w:rPr>
      </w:pPr>
    </w:p>
    <w:p w:rsidR="00917780" w:rsidRPr="00917780" w:rsidRDefault="00917780" w:rsidP="00917780">
      <w:pPr>
        <w:rPr>
          <w:lang w:eastAsia="ru-RU"/>
        </w:rPr>
      </w:pPr>
    </w:p>
    <w:p w:rsidR="00917780" w:rsidRPr="00917780" w:rsidRDefault="00917780" w:rsidP="00917780">
      <w:pPr>
        <w:rPr>
          <w:lang w:eastAsia="ru-RU"/>
        </w:rPr>
      </w:pPr>
    </w:p>
    <w:p w:rsidR="00917780" w:rsidRDefault="00917780" w:rsidP="00917780">
      <w:pPr>
        <w:jc w:val="center"/>
        <w:rPr>
          <w:rFonts w:ascii="Times New Roman" w:hAnsi="Times New Roman" w:cs="Times New Roman"/>
        </w:rPr>
      </w:pPr>
    </w:p>
    <w:p w:rsidR="00923ABC" w:rsidRDefault="00923ABC" w:rsidP="00917780">
      <w:pPr>
        <w:jc w:val="center"/>
        <w:rPr>
          <w:rFonts w:ascii="Times New Roman" w:hAnsi="Times New Roman" w:cs="Times New Roman"/>
        </w:rPr>
      </w:pPr>
    </w:p>
    <w:p w:rsidR="00923ABC" w:rsidRDefault="00923ABC" w:rsidP="00917780">
      <w:pPr>
        <w:jc w:val="center"/>
        <w:rPr>
          <w:rFonts w:ascii="Times New Roman" w:hAnsi="Times New Roman" w:cs="Times New Roman"/>
        </w:rPr>
      </w:pPr>
    </w:p>
    <w:p w:rsidR="00923ABC" w:rsidRDefault="00923ABC" w:rsidP="00917780">
      <w:pPr>
        <w:jc w:val="center"/>
        <w:rPr>
          <w:rFonts w:ascii="Times New Roman" w:hAnsi="Times New Roman" w:cs="Times New Roman"/>
        </w:rPr>
      </w:pPr>
    </w:p>
    <w:p w:rsidR="00923ABC" w:rsidRDefault="00923ABC" w:rsidP="00917780">
      <w:pPr>
        <w:jc w:val="center"/>
        <w:rPr>
          <w:rFonts w:ascii="Times New Roman" w:hAnsi="Times New Roman" w:cs="Times New Roman"/>
        </w:rPr>
      </w:pPr>
    </w:p>
    <w:p w:rsidR="00917780" w:rsidRPr="00917780" w:rsidRDefault="0059263E" w:rsidP="0091778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Мурманская область, </w:t>
      </w:r>
      <w:proofErr w:type="spell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 xml:space="preserve"> Ревда</w:t>
      </w:r>
    </w:p>
    <w:p w:rsidR="00917780" w:rsidRDefault="0059263E" w:rsidP="0091778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2023</w:t>
      </w:r>
      <w:r w:rsidR="00917780" w:rsidRPr="00917780">
        <w:rPr>
          <w:rFonts w:ascii="Times New Roman" w:hAnsi="Times New Roman" w:cs="Times New Roman"/>
        </w:rPr>
        <w:t xml:space="preserve"> год</w:t>
      </w:r>
    </w:p>
    <w:p w:rsidR="008F78EF" w:rsidRDefault="008F78EF" w:rsidP="00917780">
      <w:pPr>
        <w:pStyle w:val="a4"/>
        <w:keepNext/>
        <w:spacing w:after="0" w:afterAutospacing="0"/>
        <w:jc w:val="center"/>
      </w:pPr>
      <w:r>
        <w:rPr>
          <w:b/>
          <w:bCs/>
        </w:rPr>
        <w:lastRenderedPageBreak/>
        <w:t>1. Общие положения</w:t>
      </w:r>
    </w:p>
    <w:p w:rsidR="008F78EF" w:rsidRDefault="008F78EF" w:rsidP="00917780">
      <w:pPr>
        <w:pStyle w:val="a4"/>
        <w:numPr>
          <w:ilvl w:val="0"/>
          <w:numId w:val="1"/>
        </w:numPr>
        <w:spacing w:after="0" w:afterAutospacing="0"/>
        <w:jc w:val="both"/>
      </w:pPr>
      <w:r>
        <w:t>Главной задачей является подготовка и воспитание квалификационных водителей транспортных средств. Основные задачи учебно-воспитательного процесса – удовлетворение потребностей в квалифицированных работниках с профессиональным образованием, обучающихся посредством получения профессионального образования по соответствующей специальности, направлению подготовки и квалификации.</w:t>
      </w:r>
    </w:p>
    <w:p w:rsidR="008F78EF" w:rsidRDefault="008F78EF" w:rsidP="00917780">
      <w:pPr>
        <w:pStyle w:val="a4"/>
        <w:numPr>
          <w:ilvl w:val="0"/>
          <w:numId w:val="1"/>
        </w:numPr>
        <w:spacing w:after="0" w:afterAutospacing="0"/>
        <w:jc w:val="both"/>
      </w:pPr>
      <w:r>
        <w:t>Методические рекомендации по организации образовательного процесса разработаны в соответствии с требованиями Федеральных законов «О безопасности дорожного движения» и «Об образовании»; Постановлениями Правительства Российской Федерации: «Об утверждении Положения о лицензировании образовательной деятельности», «Об утверждении Правил сдачи квалификационных экзаменов и выдачи водительских удостоверений» и других нормативных правовых актов.</w:t>
      </w:r>
    </w:p>
    <w:p w:rsidR="008F78EF" w:rsidRDefault="008F78EF" w:rsidP="00917780">
      <w:pPr>
        <w:pStyle w:val="a4"/>
        <w:numPr>
          <w:ilvl w:val="0"/>
          <w:numId w:val="1"/>
        </w:numPr>
        <w:spacing w:after="0" w:afterAutospacing="0"/>
        <w:jc w:val="both"/>
      </w:pPr>
      <w:proofErr w:type="gramStart"/>
      <w:r>
        <w:t>Профессиональная подготовка водительских кадров заключается в реализации программ профессионального обучения водителей транспортных средств, разработанных на основании примерных программ профессионального обучения водителей транспортных средств, утверждённых приказом Министерства образования и науки России от 26.12.2013 N 1408 "Об утверждении программ профессионального обучения водителей транспортных средств соответствующих категорий и подкатегорий" (Зарегистрировано в Минюсте России 09.07.2014 N 33026).</w:t>
      </w:r>
      <w:proofErr w:type="gramEnd"/>
    </w:p>
    <w:p w:rsidR="008F78EF" w:rsidRDefault="008F78EF" w:rsidP="00917780">
      <w:pPr>
        <w:pStyle w:val="a4"/>
        <w:numPr>
          <w:ilvl w:val="0"/>
          <w:numId w:val="1"/>
        </w:numPr>
        <w:spacing w:after="0" w:afterAutospacing="0"/>
        <w:jc w:val="both"/>
      </w:pPr>
      <w:proofErr w:type="gramStart"/>
      <w:r>
        <w:t>Содержание Программ представлено:  пояснительной запиской; учебным планом; рабочими программами учебных предметов; планируемыми результатами освоения программы; условиями (организационно-педагогические, кадровые, информационно-методические, материально-технические) реализации программы; системой оценки результатов освоения программы; учебно-методическими материалами, обеспечивающими реализацию программы.</w:t>
      </w:r>
      <w:proofErr w:type="gramEnd"/>
    </w:p>
    <w:p w:rsidR="008F78EF" w:rsidRDefault="008F78EF" w:rsidP="00917780">
      <w:pPr>
        <w:pStyle w:val="a4"/>
        <w:numPr>
          <w:ilvl w:val="0"/>
          <w:numId w:val="1"/>
        </w:numPr>
        <w:spacing w:after="0" w:afterAutospacing="0"/>
        <w:jc w:val="both"/>
      </w:pPr>
      <w:r>
        <w:t xml:space="preserve">Учебный план содержит перечень учебных предметов базового цикла, специального цикла и профессионального цикла с указанием времени, отводимого на освоение учебных предметов, включая время, отводимое на теоретические и практические занятия. </w:t>
      </w:r>
    </w:p>
    <w:p w:rsidR="008F78EF" w:rsidRDefault="008F78EF" w:rsidP="00917780">
      <w:pPr>
        <w:pStyle w:val="a4"/>
        <w:numPr>
          <w:ilvl w:val="0"/>
          <w:numId w:val="1"/>
        </w:numPr>
        <w:spacing w:after="0" w:afterAutospacing="0"/>
        <w:jc w:val="both"/>
      </w:pPr>
      <w:r>
        <w:t>Условия реализации Программ составляют требования к учебно-материальной базе организации, осуществляющей образовательную деятельность.</w:t>
      </w:r>
    </w:p>
    <w:p w:rsidR="008F78EF" w:rsidRDefault="008F78EF" w:rsidP="00917780">
      <w:pPr>
        <w:pStyle w:val="a4"/>
        <w:numPr>
          <w:ilvl w:val="0"/>
          <w:numId w:val="1"/>
        </w:numPr>
        <w:spacing w:after="0" w:afterAutospacing="0"/>
        <w:jc w:val="both"/>
      </w:pPr>
      <w:r>
        <w:t xml:space="preserve">Подготовка граждан на право управления транспортными средствами и переподготовка водителей на другую категорию осуществляется образовательными учреждениями и организациями, имеющими лицензию на данный вид деятельности. Лицензирование образовательной деятельности в сфере подготовки (переподготовки) водителей транспортных средств осуществляется Министерством </w:t>
      </w:r>
      <w:r w:rsidR="0059263E">
        <w:t>образования Мурманской области</w:t>
      </w:r>
      <w:r>
        <w:t>.</w:t>
      </w:r>
    </w:p>
    <w:p w:rsidR="008F78EF" w:rsidRDefault="008F78EF" w:rsidP="00917780">
      <w:pPr>
        <w:pStyle w:val="a4"/>
        <w:numPr>
          <w:ilvl w:val="0"/>
          <w:numId w:val="1"/>
        </w:numPr>
        <w:spacing w:after="0" w:afterAutospacing="0"/>
        <w:jc w:val="both"/>
      </w:pPr>
      <w:r>
        <w:t>Подготовка, переподготовка водителей транспортных средств, осуществляется из числа лиц, состояние здоровья которых соответствует медицинским требованиям, имеющих образование не ниже основного общего и возраст которых к концу обучения соответствует требованиям Федерального закона «О безопасности дорожного движения».</w:t>
      </w:r>
    </w:p>
    <w:p w:rsidR="008F78EF" w:rsidRDefault="008F78EF" w:rsidP="00917780">
      <w:pPr>
        <w:pStyle w:val="a4"/>
        <w:numPr>
          <w:ilvl w:val="0"/>
          <w:numId w:val="1"/>
        </w:numPr>
        <w:spacing w:after="0" w:afterAutospacing="0"/>
        <w:jc w:val="both"/>
      </w:pPr>
      <w:r>
        <w:t>Переподготовка водителей на право управления транспортными средствами с категории на другую категорию осуществляется из числа водителей, имеющих удостоверения с разрешающими отметками в водительском удостоверении.</w:t>
      </w:r>
    </w:p>
    <w:p w:rsidR="008F78EF" w:rsidRDefault="008F78EF" w:rsidP="00917780">
      <w:pPr>
        <w:pStyle w:val="a4"/>
        <w:numPr>
          <w:ilvl w:val="0"/>
          <w:numId w:val="1"/>
        </w:numPr>
        <w:spacing w:after="0" w:afterAutospacing="0"/>
        <w:jc w:val="both"/>
      </w:pPr>
      <w:r>
        <w:t>Подготовка и переподготовка водителей осуществляется в очной форме обучения. Занятия могут организовываться как в дневное время, так и в вечернее, а также в группах выходного дня.</w:t>
      </w:r>
    </w:p>
    <w:p w:rsidR="008F78EF" w:rsidRDefault="008F78EF" w:rsidP="00917780">
      <w:pPr>
        <w:pStyle w:val="a4"/>
        <w:numPr>
          <w:ilvl w:val="0"/>
          <w:numId w:val="1"/>
        </w:numPr>
        <w:spacing w:after="0" w:afterAutospacing="0"/>
        <w:jc w:val="both"/>
      </w:pPr>
      <w:r>
        <w:t>Сроки обучения определяются исходя из объёма учебных программ.</w:t>
      </w:r>
    </w:p>
    <w:p w:rsidR="008F78EF" w:rsidRDefault="008F78EF" w:rsidP="00917780">
      <w:pPr>
        <w:pStyle w:val="a4"/>
        <w:numPr>
          <w:ilvl w:val="0"/>
          <w:numId w:val="1"/>
        </w:numPr>
        <w:spacing w:after="0" w:afterAutospacing="0"/>
        <w:jc w:val="both"/>
      </w:pPr>
      <w:r>
        <w:lastRenderedPageBreak/>
        <w:t>Образовательное учреждение может на договорных условиях оказывать консультационные и другие дополнительные услуги в области подготовки водительских кадров.</w:t>
      </w:r>
    </w:p>
    <w:p w:rsidR="008F78EF" w:rsidRDefault="008F78EF" w:rsidP="008F78EF">
      <w:pPr>
        <w:pStyle w:val="a4"/>
        <w:keepNext/>
        <w:spacing w:after="0" w:afterAutospacing="0"/>
        <w:jc w:val="center"/>
      </w:pPr>
      <w:r>
        <w:rPr>
          <w:b/>
          <w:bCs/>
        </w:rPr>
        <w:t>2. Права и обязанности участников образовательного процесса</w:t>
      </w:r>
    </w:p>
    <w:p w:rsidR="008F78EF" w:rsidRDefault="008F78EF" w:rsidP="008F78EF">
      <w:pPr>
        <w:pStyle w:val="a4"/>
        <w:keepNext/>
        <w:spacing w:after="0" w:afterAutospacing="0"/>
        <w:jc w:val="center"/>
      </w:pPr>
      <w:r>
        <w:rPr>
          <w:b/>
          <w:bCs/>
        </w:rPr>
        <w:t xml:space="preserve">2.1 Права и обязанности </w:t>
      </w:r>
      <w:proofErr w:type="gramStart"/>
      <w:r>
        <w:rPr>
          <w:b/>
          <w:bCs/>
        </w:rPr>
        <w:t>обучающихся</w:t>
      </w:r>
      <w:proofErr w:type="gramEnd"/>
    </w:p>
    <w:p w:rsidR="008F78EF" w:rsidRDefault="008F78EF" w:rsidP="00917780">
      <w:pPr>
        <w:pStyle w:val="a4"/>
        <w:numPr>
          <w:ilvl w:val="0"/>
          <w:numId w:val="2"/>
        </w:numPr>
        <w:spacing w:after="0" w:afterAutospacing="0"/>
        <w:jc w:val="both"/>
      </w:pPr>
      <w:r>
        <w:t>Права и обязанности обучающихся регламентируются уставом образовательного учреждения, а также договором об оказании образовательных услуг (приложение 1), заключенным между образовательным учреждением и обучающимся, и настоящими рекомендациями.</w:t>
      </w:r>
    </w:p>
    <w:p w:rsidR="008F78EF" w:rsidRDefault="008F78EF" w:rsidP="00917780">
      <w:pPr>
        <w:pStyle w:val="a4"/>
        <w:numPr>
          <w:ilvl w:val="0"/>
          <w:numId w:val="2"/>
        </w:numPr>
        <w:spacing w:after="0" w:afterAutospacing="0"/>
        <w:jc w:val="both"/>
      </w:pPr>
      <w:proofErr w:type="gramStart"/>
      <w:r>
        <w:t>Обучающиеся</w:t>
      </w:r>
      <w:proofErr w:type="gramEnd"/>
      <w:r>
        <w:t xml:space="preserve"> имеют право:</w:t>
      </w:r>
    </w:p>
    <w:p w:rsidR="008F78EF" w:rsidRDefault="008F78EF" w:rsidP="00917780">
      <w:pPr>
        <w:pStyle w:val="a4"/>
        <w:numPr>
          <w:ilvl w:val="0"/>
          <w:numId w:val="2"/>
        </w:numPr>
        <w:spacing w:after="0" w:afterAutospacing="0"/>
        <w:jc w:val="both"/>
      </w:pPr>
      <w:r>
        <w:t>на приобретение профессиональных знаний и практических навыков в соответствии с действующими учебными планами и программами;</w:t>
      </w:r>
    </w:p>
    <w:p w:rsidR="008F78EF" w:rsidRDefault="008F78EF" w:rsidP="00917780">
      <w:pPr>
        <w:pStyle w:val="a4"/>
        <w:numPr>
          <w:ilvl w:val="0"/>
          <w:numId w:val="2"/>
        </w:numPr>
        <w:spacing w:after="0" w:afterAutospacing="0"/>
        <w:jc w:val="both"/>
      </w:pPr>
      <w:r>
        <w:t>на получение свидетельства об окончании обучения при успешном прохождении итоговой аттестации</w:t>
      </w:r>
    </w:p>
    <w:p w:rsidR="008F78EF" w:rsidRDefault="008F78EF" w:rsidP="00917780">
      <w:pPr>
        <w:pStyle w:val="a4"/>
        <w:numPr>
          <w:ilvl w:val="0"/>
          <w:numId w:val="2"/>
        </w:numPr>
        <w:spacing w:after="0" w:afterAutospacing="0"/>
        <w:jc w:val="both"/>
      </w:pPr>
      <w:r>
        <w:t>на уважение их человеческого достоинства, свободу совести, информацию, свободное выражение собственных взглядов и убеждений, если они не противоречат общепринятым нормам.</w:t>
      </w:r>
    </w:p>
    <w:p w:rsidR="008F78EF" w:rsidRDefault="008F78EF" w:rsidP="00917780">
      <w:pPr>
        <w:pStyle w:val="a4"/>
        <w:numPr>
          <w:ilvl w:val="0"/>
          <w:numId w:val="2"/>
        </w:numPr>
        <w:spacing w:after="0" w:afterAutospacing="0"/>
        <w:jc w:val="both"/>
      </w:pPr>
      <w:r>
        <w:t>Обучающиеся обязаны:</w:t>
      </w:r>
    </w:p>
    <w:p w:rsidR="008F78EF" w:rsidRDefault="008F78EF" w:rsidP="00917780">
      <w:pPr>
        <w:pStyle w:val="a4"/>
        <w:numPr>
          <w:ilvl w:val="0"/>
          <w:numId w:val="2"/>
        </w:numPr>
        <w:spacing w:after="0" w:afterAutospacing="0"/>
        <w:jc w:val="both"/>
      </w:pPr>
      <w:r>
        <w:t>овладевать знаниями, выполнять в установленные сроки все виды заданий, предусмотренные учебным планом и программами обучения;</w:t>
      </w:r>
    </w:p>
    <w:p w:rsidR="008F78EF" w:rsidRDefault="008F78EF" w:rsidP="00917780">
      <w:pPr>
        <w:pStyle w:val="a4"/>
        <w:numPr>
          <w:ilvl w:val="0"/>
          <w:numId w:val="2"/>
        </w:numPr>
        <w:spacing w:after="0" w:afterAutospacing="0"/>
        <w:jc w:val="both"/>
      </w:pPr>
      <w:r>
        <w:t>соблюдать требования устава образовательного учреждения, Правил внутреннего распорядка, техники безопасности, санитарно-гигиенических норм и правил и распоряжений администрации;</w:t>
      </w:r>
    </w:p>
    <w:p w:rsidR="008F78EF" w:rsidRDefault="008F78EF" w:rsidP="00917780">
      <w:pPr>
        <w:pStyle w:val="a4"/>
        <w:numPr>
          <w:ilvl w:val="0"/>
          <w:numId w:val="2"/>
        </w:numPr>
        <w:spacing w:after="0" w:afterAutospacing="0"/>
        <w:jc w:val="both"/>
      </w:pPr>
      <w:r>
        <w:t>достойно вести себя в образовательном учреждении, уважать достоинство других людей, их взгляды и убеждения.</w:t>
      </w:r>
    </w:p>
    <w:p w:rsidR="008F78EF" w:rsidRDefault="008F78EF" w:rsidP="00917780">
      <w:pPr>
        <w:pStyle w:val="a4"/>
        <w:numPr>
          <w:ilvl w:val="1"/>
          <w:numId w:val="18"/>
        </w:numPr>
        <w:spacing w:after="0" w:afterAutospacing="0"/>
        <w:jc w:val="center"/>
      </w:pPr>
      <w:proofErr w:type="spellStart"/>
      <w:r>
        <w:rPr>
          <w:b/>
          <w:bCs/>
        </w:rPr>
        <w:t>Учебно</w:t>
      </w:r>
      <w:proofErr w:type="spellEnd"/>
      <w:r>
        <w:rPr>
          <w:b/>
          <w:bCs/>
        </w:rPr>
        <w:t xml:space="preserve"> – материальная база</w:t>
      </w:r>
    </w:p>
    <w:p w:rsidR="008F78EF" w:rsidRDefault="008F78EF" w:rsidP="00917780">
      <w:pPr>
        <w:pStyle w:val="a4"/>
        <w:spacing w:after="0" w:afterAutospacing="0"/>
        <w:jc w:val="both"/>
      </w:pPr>
      <w:r>
        <w:t xml:space="preserve">2.2.1. Для обеспечения реализации учебных программ подготовки (переподготовки) водителей образовательное учреждение должно иметь необходимую учебно-материальную базу, соответствующую условиям осуществления образовательного процесса по подготовке и (или) переподготовке водителей транспортных средств. </w:t>
      </w:r>
    </w:p>
    <w:p w:rsidR="008F78EF" w:rsidRDefault="008F78EF" w:rsidP="00917780">
      <w:pPr>
        <w:pStyle w:val="a4"/>
        <w:spacing w:after="0" w:afterAutospacing="0"/>
        <w:jc w:val="both"/>
      </w:pPr>
      <w:proofErr w:type="gramStart"/>
      <w:r>
        <w:t>Типовые нормативы оснащения учебно-материальной базы для подготовки и переподготовки водителей изложены в примерных образовательных программах подготовки водителей транспортных средств по каждой категории, утвержденных приказом Министерства образования и науки России от 26.12.2013 N 1408 "Об утверждении программ профессионального обучения водителей транспортных средств соответствующих категорий и подкатегорий" (Зарегистрировано в Минюсте России 09.07.2014 N 33026).</w:t>
      </w:r>
      <w:proofErr w:type="gramEnd"/>
    </w:p>
    <w:p w:rsidR="008F78EF" w:rsidRDefault="008F78EF" w:rsidP="00917780">
      <w:pPr>
        <w:pStyle w:val="a4"/>
        <w:spacing w:after="0" w:afterAutospacing="0"/>
        <w:jc w:val="both"/>
      </w:pPr>
      <w:r>
        <w:t>2.2.2. Учебно-методические материалы должны быть представлены:</w:t>
      </w:r>
    </w:p>
    <w:p w:rsidR="008F78EF" w:rsidRDefault="008F78EF" w:rsidP="00917780">
      <w:pPr>
        <w:pStyle w:val="a4"/>
        <w:spacing w:after="0" w:afterAutospacing="0"/>
        <w:jc w:val="both"/>
      </w:pPr>
      <w:r>
        <w:t>-примерной программой профессиональной подготовки водителей транспортных средств соответствующих категорий;</w:t>
      </w:r>
    </w:p>
    <w:p w:rsidR="008F78EF" w:rsidRDefault="008F78EF" w:rsidP="00917780">
      <w:pPr>
        <w:pStyle w:val="a4"/>
        <w:spacing w:after="0" w:afterAutospacing="0"/>
        <w:jc w:val="both"/>
      </w:pPr>
      <w:r>
        <w:t>-программой профессиональной подготовки водителей транспортных средств", согласованной с Госавтоинспекцией и утвержденной руководителем организации, осуществляющей образовательную деятельность;</w:t>
      </w:r>
    </w:p>
    <w:p w:rsidR="008F78EF" w:rsidRDefault="008F78EF" w:rsidP="00917780">
      <w:pPr>
        <w:pStyle w:val="a4"/>
        <w:spacing w:after="0" w:afterAutospacing="0"/>
        <w:jc w:val="both"/>
      </w:pPr>
      <w:r>
        <w:lastRenderedPageBreak/>
        <w:t>-методическими рекомендациями по организации образовательного процесса, утвержденными руководителем организации, осуществляющей образовательную деятельность;</w:t>
      </w:r>
    </w:p>
    <w:p w:rsidR="008F78EF" w:rsidRDefault="008F78EF" w:rsidP="00917780">
      <w:pPr>
        <w:pStyle w:val="a4"/>
        <w:spacing w:after="0" w:afterAutospacing="0"/>
        <w:jc w:val="both"/>
      </w:pPr>
      <w:r>
        <w:t xml:space="preserve">-материалами для проведения промежуточной и итоговой аттестации </w:t>
      </w:r>
      <w:proofErr w:type="gramStart"/>
      <w:r>
        <w:t>обучающихся</w:t>
      </w:r>
      <w:proofErr w:type="gramEnd"/>
      <w:r>
        <w:t>, утвержденными руководителем организации, осуществляющей образовательную деятельность.</w:t>
      </w:r>
    </w:p>
    <w:p w:rsidR="008F78EF" w:rsidRDefault="008F78EF" w:rsidP="00917780">
      <w:pPr>
        <w:pStyle w:val="a4"/>
        <w:keepNext/>
        <w:numPr>
          <w:ilvl w:val="1"/>
          <w:numId w:val="18"/>
        </w:numPr>
        <w:spacing w:after="0" w:afterAutospacing="0"/>
        <w:jc w:val="center"/>
      </w:pPr>
      <w:r>
        <w:rPr>
          <w:b/>
          <w:bCs/>
        </w:rPr>
        <w:t>Права и обязанности работников образовательного учреждения</w:t>
      </w:r>
    </w:p>
    <w:p w:rsidR="008F78EF" w:rsidRDefault="008F78EF" w:rsidP="00917780">
      <w:pPr>
        <w:pStyle w:val="a4"/>
        <w:spacing w:after="0" w:afterAutospacing="0"/>
        <w:jc w:val="both"/>
      </w:pPr>
      <w:r>
        <w:t>2.3.1. Права и обязанности работников образовательного учреждения регламентируются законодательством Российской Федерации, уставом образовательного учреждения, настоящими Рекомендациями и заключенным контрактом (договором) с образовательным учреждением.</w:t>
      </w:r>
    </w:p>
    <w:p w:rsidR="008F78EF" w:rsidRDefault="008F78EF" w:rsidP="00917780">
      <w:pPr>
        <w:pStyle w:val="a4"/>
        <w:spacing w:after="0" w:afterAutospacing="0"/>
        <w:jc w:val="both"/>
      </w:pPr>
      <w:r>
        <w:t>2.3.2. Работники образовательного учреждения имеют право:</w:t>
      </w:r>
    </w:p>
    <w:p w:rsidR="008F78EF" w:rsidRDefault="008F78EF" w:rsidP="00917780">
      <w:pPr>
        <w:pStyle w:val="a4"/>
        <w:numPr>
          <w:ilvl w:val="0"/>
          <w:numId w:val="5"/>
        </w:numPr>
        <w:spacing w:after="0" w:afterAutospacing="0"/>
        <w:jc w:val="both"/>
      </w:pPr>
      <w:r>
        <w:t>на получение работы, обусловленной контрактом (договором);</w:t>
      </w:r>
    </w:p>
    <w:p w:rsidR="008F78EF" w:rsidRDefault="008F78EF" w:rsidP="00917780">
      <w:pPr>
        <w:pStyle w:val="a4"/>
        <w:numPr>
          <w:ilvl w:val="0"/>
          <w:numId w:val="5"/>
        </w:numPr>
        <w:spacing w:after="0" w:afterAutospacing="0"/>
        <w:jc w:val="both"/>
      </w:pPr>
      <w:r>
        <w:t>на оплату труда в соответствии с Положением об оплате труда учреждения;</w:t>
      </w:r>
    </w:p>
    <w:p w:rsidR="008F78EF" w:rsidRDefault="008F78EF" w:rsidP="00917780">
      <w:pPr>
        <w:pStyle w:val="a4"/>
        <w:numPr>
          <w:ilvl w:val="0"/>
          <w:numId w:val="5"/>
        </w:numPr>
        <w:spacing w:after="0" w:afterAutospacing="0"/>
        <w:jc w:val="both"/>
      </w:pPr>
      <w:r>
        <w:t>на материально-техническое обеспечение своей профессиональной деятельности;</w:t>
      </w:r>
    </w:p>
    <w:p w:rsidR="008F78EF" w:rsidRDefault="008F78EF" w:rsidP="00917780">
      <w:pPr>
        <w:pStyle w:val="a4"/>
        <w:numPr>
          <w:ilvl w:val="0"/>
          <w:numId w:val="5"/>
        </w:numPr>
        <w:spacing w:after="0" w:afterAutospacing="0"/>
        <w:jc w:val="both"/>
      </w:pPr>
      <w:r>
        <w:t>на свободу выбора и использования методик обучения и воспитания, учебных пособий и материалов, учебников, методов оценки знаний, обеспечивающих высокое качество подготовки обучающихся;</w:t>
      </w:r>
    </w:p>
    <w:p w:rsidR="008F78EF" w:rsidRDefault="008F78EF" w:rsidP="00917780">
      <w:pPr>
        <w:pStyle w:val="a4"/>
        <w:numPr>
          <w:ilvl w:val="0"/>
          <w:numId w:val="5"/>
        </w:numPr>
        <w:spacing w:after="0" w:afterAutospacing="0"/>
        <w:jc w:val="both"/>
      </w:pPr>
      <w:r>
        <w:t>разрабатывать и вносить предложения по совершенствованию воспитательной, учебной и методической работы;</w:t>
      </w:r>
    </w:p>
    <w:p w:rsidR="008F78EF" w:rsidRDefault="008F78EF" w:rsidP="00917780">
      <w:pPr>
        <w:pStyle w:val="a4"/>
        <w:numPr>
          <w:ilvl w:val="0"/>
          <w:numId w:val="5"/>
        </w:numPr>
        <w:spacing w:after="0" w:afterAutospacing="0"/>
        <w:jc w:val="both"/>
      </w:pPr>
      <w:r>
        <w:t>иные права, предусмотренные контрактом (договором), уставом образовательного учреждения, законодательством Российской Федерации.</w:t>
      </w:r>
    </w:p>
    <w:p w:rsidR="008F78EF" w:rsidRDefault="008F78EF" w:rsidP="00917780">
      <w:pPr>
        <w:pStyle w:val="a4"/>
        <w:numPr>
          <w:ilvl w:val="0"/>
          <w:numId w:val="5"/>
        </w:numPr>
        <w:spacing w:after="0" w:afterAutospacing="0"/>
        <w:jc w:val="both"/>
      </w:pPr>
      <w:r>
        <w:t>Работники образовательного учреждения обязаны:</w:t>
      </w:r>
    </w:p>
    <w:p w:rsidR="008F78EF" w:rsidRDefault="008F78EF" w:rsidP="00917780">
      <w:pPr>
        <w:pStyle w:val="a4"/>
        <w:numPr>
          <w:ilvl w:val="0"/>
          <w:numId w:val="5"/>
        </w:numPr>
        <w:spacing w:after="0" w:afterAutospacing="0"/>
        <w:jc w:val="both"/>
      </w:pPr>
      <w:r>
        <w:t>строго выполнять требования устава образовательного учреждения, настоящие рекомендации и свои функциональные обязанности;</w:t>
      </w:r>
    </w:p>
    <w:p w:rsidR="008F78EF" w:rsidRDefault="008F78EF" w:rsidP="00917780">
      <w:pPr>
        <w:pStyle w:val="a4"/>
        <w:numPr>
          <w:ilvl w:val="0"/>
          <w:numId w:val="5"/>
        </w:numPr>
        <w:spacing w:after="0" w:afterAutospacing="0"/>
        <w:jc w:val="both"/>
      </w:pPr>
      <w:r>
        <w:t>проводить на высоком методическом уровне занятия, формировать у обучаемых необходимые умения и навыки, готовить их к самостоятельной, безаварийной эксплуатации транспортных средств, тесно взаимодействуя в образовательном процессе с мастерами производственного обучения;</w:t>
      </w:r>
    </w:p>
    <w:p w:rsidR="008F78EF" w:rsidRDefault="008F78EF" w:rsidP="00917780">
      <w:pPr>
        <w:pStyle w:val="a4"/>
        <w:numPr>
          <w:ilvl w:val="0"/>
          <w:numId w:val="5"/>
        </w:numPr>
        <w:spacing w:after="0" w:afterAutospacing="0"/>
        <w:jc w:val="both"/>
      </w:pPr>
      <w:r>
        <w:t>вносить предложения по совершенствованию учебно-воспитательного процесса, внедрению наиболее эффективных форм и методов обучения, применению технических средств обучения;</w:t>
      </w:r>
    </w:p>
    <w:p w:rsidR="008F78EF" w:rsidRDefault="008F78EF" w:rsidP="00917780">
      <w:pPr>
        <w:pStyle w:val="a4"/>
        <w:numPr>
          <w:ilvl w:val="0"/>
          <w:numId w:val="5"/>
        </w:numPr>
        <w:spacing w:after="0" w:afterAutospacing="0"/>
        <w:jc w:val="both"/>
      </w:pPr>
      <w:r>
        <w:t>внедрять в учебно-воспитательный процесс современные методические приемы и технологии обучения, основанные на отечественном и зарубежном опыте;</w:t>
      </w:r>
    </w:p>
    <w:p w:rsidR="008F78EF" w:rsidRDefault="008F78EF" w:rsidP="00917780">
      <w:pPr>
        <w:pStyle w:val="a4"/>
        <w:numPr>
          <w:ilvl w:val="0"/>
          <w:numId w:val="5"/>
        </w:numPr>
        <w:spacing w:after="0" w:afterAutospacing="0"/>
        <w:jc w:val="both"/>
      </w:pPr>
      <w:r>
        <w:t>совершенствовать учебно-материальную базу, следить за состоянием, сохранностью и правильной эксплуатацией учебного оборудования и техники;</w:t>
      </w:r>
    </w:p>
    <w:p w:rsidR="008F78EF" w:rsidRDefault="008F78EF" w:rsidP="00917780">
      <w:pPr>
        <w:pStyle w:val="a4"/>
        <w:numPr>
          <w:ilvl w:val="0"/>
          <w:numId w:val="5"/>
        </w:numPr>
        <w:spacing w:after="0" w:afterAutospacing="0"/>
        <w:jc w:val="both"/>
      </w:pPr>
      <w:r>
        <w:t xml:space="preserve">обеспечивать при проведении занятий высокую организованность, дисциплину, порядок и соблюдение </w:t>
      </w:r>
      <w:proofErr w:type="gramStart"/>
      <w:r>
        <w:t>обучающимися</w:t>
      </w:r>
      <w:proofErr w:type="gramEnd"/>
      <w:r>
        <w:t xml:space="preserve"> правил и мер безопасности;</w:t>
      </w:r>
    </w:p>
    <w:p w:rsidR="008F78EF" w:rsidRDefault="008F78EF" w:rsidP="00917780">
      <w:pPr>
        <w:pStyle w:val="a4"/>
        <w:numPr>
          <w:ilvl w:val="0"/>
          <w:numId w:val="5"/>
        </w:numPr>
        <w:spacing w:after="0" w:afterAutospacing="0"/>
        <w:jc w:val="both"/>
      </w:pPr>
      <w:r>
        <w:t>постоянно совершенствовать свои профессиональные знания, проходить обучение на курсах повышения квалификации;</w:t>
      </w:r>
    </w:p>
    <w:p w:rsidR="008F78EF" w:rsidRDefault="008F78EF" w:rsidP="00917780">
      <w:pPr>
        <w:pStyle w:val="a4"/>
        <w:numPr>
          <w:ilvl w:val="0"/>
          <w:numId w:val="5"/>
        </w:numPr>
        <w:spacing w:after="0" w:afterAutospacing="0"/>
        <w:jc w:val="both"/>
      </w:pPr>
      <w:r>
        <w:t>в своей деятельности уважать честь и достоинство обучаемых, не допускать к ним методов физического и психологического насилия;</w:t>
      </w:r>
    </w:p>
    <w:p w:rsidR="008F78EF" w:rsidRDefault="008F78EF" w:rsidP="00917780">
      <w:pPr>
        <w:pStyle w:val="a4"/>
        <w:numPr>
          <w:ilvl w:val="0"/>
          <w:numId w:val="5"/>
        </w:numPr>
        <w:spacing w:after="0" w:afterAutospacing="0"/>
        <w:jc w:val="both"/>
      </w:pPr>
      <w:r>
        <w:t xml:space="preserve">нести ответственность за соблюдение </w:t>
      </w:r>
      <w:proofErr w:type="gramStart"/>
      <w:r>
        <w:t>обучающимися</w:t>
      </w:r>
      <w:proofErr w:type="gramEnd"/>
      <w:r>
        <w:t xml:space="preserve"> правил техники безопасности на занятиях.</w:t>
      </w:r>
    </w:p>
    <w:p w:rsidR="008F78EF" w:rsidRDefault="008F78EF" w:rsidP="00917780">
      <w:pPr>
        <w:pStyle w:val="a4"/>
        <w:numPr>
          <w:ilvl w:val="1"/>
          <w:numId w:val="18"/>
        </w:numPr>
        <w:spacing w:after="0" w:afterAutospacing="0"/>
        <w:jc w:val="center"/>
      </w:pPr>
      <w:r>
        <w:rPr>
          <w:b/>
          <w:bCs/>
        </w:rPr>
        <w:t>Требования к педагогическому составу:</w:t>
      </w:r>
    </w:p>
    <w:p w:rsidR="008F78EF" w:rsidRDefault="00917780" w:rsidP="00917780">
      <w:pPr>
        <w:pStyle w:val="a4"/>
        <w:spacing w:after="0" w:afterAutospacing="0"/>
        <w:ind w:left="360" w:hanging="360"/>
        <w:jc w:val="both"/>
      </w:pPr>
      <w:r>
        <w:t xml:space="preserve">  2.4.1 </w:t>
      </w:r>
      <w:r w:rsidR="008F78EF">
        <w:t>К педагогическим работникам относятся преподаватели и мастера</w:t>
      </w:r>
      <w:r w:rsidR="008E1149">
        <w:t xml:space="preserve"> </w:t>
      </w:r>
      <w:r w:rsidR="008F78EF">
        <w:t xml:space="preserve">(инструкторы) производственного обучения образовательного учреждения. </w:t>
      </w:r>
    </w:p>
    <w:p w:rsidR="008F78EF" w:rsidRDefault="008F78EF" w:rsidP="00917780">
      <w:pPr>
        <w:pStyle w:val="a4"/>
        <w:numPr>
          <w:ilvl w:val="2"/>
          <w:numId w:val="19"/>
        </w:numPr>
        <w:spacing w:after="0" w:afterAutospacing="0"/>
        <w:ind w:left="0" w:firstLine="0"/>
        <w:jc w:val="both"/>
      </w:pPr>
      <w:r>
        <w:lastRenderedPageBreak/>
        <w:t xml:space="preserve">Порядок комплектования персонала образовательного учреждения определяется приказами директора. На должности педагогического персонала могут быть приняты лица, имеющие необходимую профессионально-педагогическую квалификацию, подтвержденную аттестатами, дипломами об образовании, документами о повышении психолого-педагогической квалификации. </w:t>
      </w:r>
    </w:p>
    <w:p w:rsidR="008F78EF" w:rsidRDefault="008F78EF" w:rsidP="00917780">
      <w:pPr>
        <w:pStyle w:val="a4"/>
        <w:spacing w:after="0" w:afterAutospacing="0"/>
        <w:jc w:val="both"/>
      </w:pPr>
      <w:r>
        <w:t xml:space="preserve">2.4.3. </w:t>
      </w:r>
      <w:proofErr w:type="gramStart"/>
      <w:r>
        <w:t>Педагогические работники, реализующие программу профессионального обучения водителей транспортных средств, в том числе преподаватели учебных предметов, мастера производственного обучения, должны удовлетворять квалификационным требованиям, указанным в квалификационных справочниках по соответствующим должностям и (или) профессиональных стандартах.</w:t>
      </w:r>
      <w:proofErr w:type="gramEnd"/>
    </w:p>
    <w:p w:rsidR="008F78EF" w:rsidRDefault="008F78EF" w:rsidP="00917780">
      <w:pPr>
        <w:pStyle w:val="a4"/>
        <w:spacing w:after="0" w:afterAutospacing="0"/>
        <w:jc w:val="both"/>
      </w:pPr>
      <w:r>
        <w:t xml:space="preserve">2.4.4. Повышение квалификации преподавателей и мастеров производственного обучения проводится один раз в три года в образовательных учреждениях и организациях реализующих программы дополнительного профессионального образования (учебных центрах), имеющих соответствующую лицензию. </w:t>
      </w:r>
    </w:p>
    <w:p w:rsidR="008F78EF" w:rsidRDefault="008F78EF" w:rsidP="00917780">
      <w:pPr>
        <w:pStyle w:val="a4"/>
        <w:numPr>
          <w:ilvl w:val="0"/>
          <w:numId w:val="7"/>
        </w:numPr>
        <w:spacing w:after="0" w:afterAutospacing="0"/>
        <w:jc w:val="both"/>
      </w:pPr>
      <w:r>
        <w:t>Преподаватели и мастера производственного обучения, своевременно не прошедшие повышение квалификации, к педагогической деятельности не допускаются.</w:t>
      </w:r>
    </w:p>
    <w:p w:rsidR="008F78EF" w:rsidRDefault="008F78EF" w:rsidP="00917780">
      <w:pPr>
        <w:pStyle w:val="a4"/>
        <w:numPr>
          <w:ilvl w:val="0"/>
          <w:numId w:val="7"/>
        </w:numPr>
        <w:spacing w:after="0" w:afterAutospacing="0"/>
        <w:jc w:val="both"/>
      </w:pPr>
      <w:r>
        <w:t>К педагогической деятельности не допускаются также лица, которым она запрещена приговором суда или по медицинским показаниям, а также лица, которые имели судимость за определенные преступления. Перечни соответствующих медицинских противопоказаний и составов преступлений устанавливаются законом.</w:t>
      </w:r>
    </w:p>
    <w:p w:rsidR="008F78EF" w:rsidRDefault="008F78EF" w:rsidP="008F78EF">
      <w:pPr>
        <w:pStyle w:val="a4"/>
        <w:keepNext/>
        <w:spacing w:after="0" w:afterAutospacing="0"/>
        <w:jc w:val="center"/>
      </w:pPr>
      <w:r>
        <w:rPr>
          <w:b/>
          <w:bCs/>
        </w:rPr>
        <w:t>3. Организация образовательного процесса</w:t>
      </w:r>
    </w:p>
    <w:p w:rsidR="008F78EF" w:rsidRDefault="008F78EF" w:rsidP="00917780">
      <w:pPr>
        <w:pStyle w:val="a4"/>
        <w:numPr>
          <w:ilvl w:val="0"/>
          <w:numId w:val="8"/>
        </w:numPr>
        <w:spacing w:after="0" w:afterAutospacing="0"/>
        <w:jc w:val="both"/>
      </w:pPr>
      <w:r>
        <w:t>Организация образовательного процесса регламентируется рабочими учебными программами, учебными планами по каждой дисциплине, разрабатываемыми на основании примерных планов и программ, утвержденных Министерством образования и науки России, а также календарным планом-графиком подготовки водителей транспортных средств, расписаниями занятий и графиком очередности обучения вождению, утвержденными руководителем образовательного учреждения.</w:t>
      </w:r>
    </w:p>
    <w:p w:rsidR="008F78EF" w:rsidRDefault="008F78EF" w:rsidP="00917780">
      <w:pPr>
        <w:pStyle w:val="a4"/>
        <w:spacing w:after="0" w:afterAutospacing="0"/>
        <w:jc w:val="both"/>
      </w:pPr>
      <w:r>
        <w:t>При разработке рабочих учебных планов должно быть обеспечено:</w:t>
      </w:r>
    </w:p>
    <w:p w:rsidR="008F78EF" w:rsidRDefault="008F78EF" w:rsidP="00917780">
      <w:pPr>
        <w:pStyle w:val="a4"/>
        <w:spacing w:after="0" w:afterAutospacing="0"/>
        <w:jc w:val="both"/>
      </w:pPr>
      <w:r>
        <w:t>– выполнение квалификационных требований, определенных образовательными стандартами и примерными программами;</w:t>
      </w:r>
    </w:p>
    <w:p w:rsidR="008F78EF" w:rsidRDefault="008F78EF" w:rsidP="00917780">
      <w:pPr>
        <w:pStyle w:val="a4"/>
        <w:spacing w:after="0" w:afterAutospacing="0"/>
        <w:jc w:val="both"/>
      </w:pPr>
      <w:r>
        <w:t>– сохранение номенклатуры и наименований предметов, экзаменов, зачетов и общего количества часов, отведенного на их проведение.</w:t>
      </w:r>
    </w:p>
    <w:p w:rsidR="008F78EF" w:rsidRDefault="008F78EF" w:rsidP="00917780">
      <w:pPr>
        <w:pStyle w:val="a4"/>
        <w:spacing w:after="0" w:afterAutospacing="0"/>
        <w:ind w:firstLine="706"/>
        <w:jc w:val="both"/>
      </w:pPr>
      <w:r>
        <w:t>При разработке учебных планов и программ образовательному учреждению и организации предоставляется право:</w:t>
      </w:r>
    </w:p>
    <w:p w:rsidR="008F78EF" w:rsidRDefault="008F78EF" w:rsidP="00917780">
      <w:pPr>
        <w:pStyle w:val="a4"/>
        <w:spacing w:after="0" w:afterAutospacing="0"/>
        <w:jc w:val="both"/>
      </w:pPr>
      <w:r>
        <w:t>– изменять последовательность изучения тем предметов и отработки упражнений по практическому вождению транспортных средств, перераспределять время на изучение тем и выполнение учебных заданий;</w:t>
      </w:r>
    </w:p>
    <w:p w:rsidR="008F78EF" w:rsidRDefault="008F78EF" w:rsidP="00917780">
      <w:pPr>
        <w:pStyle w:val="a4"/>
        <w:spacing w:after="0" w:afterAutospacing="0"/>
        <w:jc w:val="both"/>
      </w:pPr>
      <w:r>
        <w:t>– в пределах общего времени, отведенного примерной программой на изучение конкретной дисциплины, устанавливать время, отводимое на виды занятий (лекции, семинарские занятия, практические занятия, самостоятельную подготовку);</w:t>
      </w:r>
    </w:p>
    <w:p w:rsidR="008F78EF" w:rsidRDefault="008F78EF" w:rsidP="00917780">
      <w:pPr>
        <w:pStyle w:val="a4"/>
        <w:spacing w:after="0" w:afterAutospacing="0"/>
        <w:jc w:val="both"/>
      </w:pPr>
      <w:r>
        <w:lastRenderedPageBreak/>
        <w:t>– увеличивать отдельным учащимся время, отводимое на проведение практических занятий по вождению транспортных средств;</w:t>
      </w:r>
    </w:p>
    <w:p w:rsidR="008F78EF" w:rsidRDefault="008F78EF" w:rsidP="00917780">
      <w:pPr>
        <w:pStyle w:val="a4"/>
        <w:spacing w:after="0" w:afterAutospacing="0"/>
        <w:jc w:val="both"/>
      </w:pPr>
      <w:r>
        <w:t>– дополнять количество и содержание упражнений по практическому вождению транспортных средств, учитывая особенности региона и возможности имеющейся учебной базы.</w:t>
      </w:r>
    </w:p>
    <w:p w:rsidR="008F78EF" w:rsidRDefault="008F78EF" w:rsidP="00917780">
      <w:pPr>
        <w:pStyle w:val="a4"/>
        <w:spacing w:after="0" w:afterAutospacing="0"/>
        <w:ind w:firstLine="432"/>
        <w:jc w:val="both"/>
      </w:pPr>
      <w:r>
        <w:t>3.2 Техническое состояние учебных транспортных средств контролируется в соответствии с требованиями Правил проведения технического осмотра и нормативно-правовых актов, правил, стандартов и технических норм, устанавливающих требования к конструкции и техническому состоянию находящихся в эксплуатации транспортных средств и дополнительного оборудования, установленного на них.</w:t>
      </w:r>
    </w:p>
    <w:p w:rsidR="008F78EF" w:rsidRDefault="008F78EF" w:rsidP="00917780">
      <w:pPr>
        <w:pStyle w:val="a4"/>
        <w:spacing w:after="0" w:afterAutospacing="0"/>
        <w:ind w:firstLine="432"/>
        <w:jc w:val="both"/>
      </w:pPr>
      <w:r>
        <w:t xml:space="preserve">В учреждении приказом руководителя назначается ответственное лицо за техническое состояние, эксплуатацию транспортных средств и обеспечение безопасности дорожного движения, организацию </w:t>
      </w:r>
      <w:proofErr w:type="spellStart"/>
      <w:r>
        <w:t>предрейсового</w:t>
      </w:r>
      <w:proofErr w:type="spellEnd"/>
      <w:r>
        <w:t xml:space="preserve"> медицинского контроля мастеров производственного обучения вождению. Проверка технического состояния автомобилей и проведение </w:t>
      </w:r>
      <w:proofErr w:type="spellStart"/>
      <w:r>
        <w:t>предрейсового</w:t>
      </w:r>
      <w:proofErr w:type="spellEnd"/>
      <w:r>
        <w:t xml:space="preserve"> медицинского контроля отражаются в путевом листе.</w:t>
      </w:r>
    </w:p>
    <w:p w:rsidR="008F78EF" w:rsidRDefault="008F78EF" w:rsidP="00917780">
      <w:pPr>
        <w:pStyle w:val="a4"/>
        <w:spacing w:after="0" w:afterAutospacing="0"/>
        <w:jc w:val="both"/>
      </w:pPr>
      <w:r>
        <w:t xml:space="preserve">Мастера производственного обучения вождению несут ответственность за техническое состояние транспортных средств, </w:t>
      </w:r>
      <w:proofErr w:type="gramStart"/>
      <w:r>
        <w:t>согласно Приказа</w:t>
      </w:r>
      <w:proofErr w:type="gramEnd"/>
      <w:r>
        <w:t>, чистоту и порядок в салоне автомобиля, им запрещается во время обучения курить в автомобиле, привлекать обучающихся к уборочно-моечным и ремонтным работам, не предусмотренным программой обучения.</w:t>
      </w:r>
    </w:p>
    <w:p w:rsidR="008F78EF" w:rsidRDefault="008F78EF" w:rsidP="00917780">
      <w:pPr>
        <w:pStyle w:val="a4"/>
        <w:spacing w:after="0" w:afterAutospacing="0"/>
        <w:jc w:val="both"/>
      </w:pPr>
      <w:r>
        <w:t xml:space="preserve">Мастера производственного обучения вождению обязаны проходить ежедневно </w:t>
      </w:r>
      <w:proofErr w:type="spellStart"/>
      <w:r>
        <w:t>предрейсовый</w:t>
      </w:r>
      <w:proofErr w:type="spellEnd"/>
      <w:r>
        <w:t xml:space="preserve"> медицинский контроль.</w:t>
      </w:r>
    </w:p>
    <w:p w:rsidR="008F78EF" w:rsidRDefault="008F78EF" w:rsidP="00917780">
      <w:pPr>
        <w:pStyle w:val="a4"/>
        <w:spacing w:after="0" w:afterAutospacing="0"/>
        <w:ind w:firstLine="432"/>
        <w:jc w:val="both"/>
      </w:pPr>
      <w:r>
        <w:t xml:space="preserve">Учебные транспортные средства, предназначенные для практических занятий по вождению, должны быть оборудованы в соответствии с пунктом 5 Основных положений по допуску транспортных средств к эксплуатации и обязанностей должностных лиц по обеспечению безопасности дорожного движения и соответствовать ГОСТ </w:t>
      </w:r>
      <w:proofErr w:type="gramStart"/>
      <w:r>
        <w:t>Р</w:t>
      </w:r>
      <w:proofErr w:type="gramEnd"/>
      <w:r>
        <w:t xml:space="preserve"> 55887–2013.</w:t>
      </w:r>
    </w:p>
    <w:p w:rsidR="008F78EF" w:rsidRDefault="008F78EF" w:rsidP="00917780">
      <w:pPr>
        <w:pStyle w:val="a4"/>
        <w:spacing w:after="0" w:afterAutospacing="0"/>
        <w:ind w:firstLine="432"/>
        <w:jc w:val="both"/>
      </w:pPr>
      <w:r>
        <w:t>Учебные транспортные средства должны быть зарегистрированы в подразделениях ГИБДД по месту нахождения (регистрации) владельца транспортного средства.</w:t>
      </w:r>
    </w:p>
    <w:p w:rsidR="008F78EF" w:rsidRDefault="008F78EF" w:rsidP="00917780">
      <w:pPr>
        <w:pStyle w:val="a4"/>
        <w:numPr>
          <w:ilvl w:val="0"/>
          <w:numId w:val="9"/>
        </w:numPr>
        <w:spacing w:after="0" w:afterAutospacing="0"/>
        <w:jc w:val="both"/>
      </w:pPr>
      <w:r>
        <w:t>Прием граждан на обучение производится по предъявлении следующих документов:</w:t>
      </w:r>
    </w:p>
    <w:p w:rsidR="008F78EF" w:rsidRDefault="008F78EF" w:rsidP="00917780">
      <w:pPr>
        <w:pStyle w:val="a4"/>
        <w:numPr>
          <w:ilvl w:val="0"/>
          <w:numId w:val="9"/>
        </w:numPr>
        <w:spacing w:after="0" w:afterAutospacing="0"/>
        <w:jc w:val="both"/>
      </w:pPr>
      <w:r>
        <w:t>заявления поступающего</w:t>
      </w:r>
      <w:r>
        <w:rPr>
          <w:b/>
          <w:bCs/>
        </w:rPr>
        <w:t>;</w:t>
      </w:r>
    </w:p>
    <w:p w:rsidR="008F78EF" w:rsidRDefault="008F78EF" w:rsidP="00917780">
      <w:pPr>
        <w:pStyle w:val="a4"/>
        <w:numPr>
          <w:ilvl w:val="0"/>
          <w:numId w:val="9"/>
        </w:numPr>
        <w:spacing w:after="0" w:afterAutospacing="0"/>
        <w:jc w:val="both"/>
      </w:pPr>
      <w:r>
        <w:t>медицинской справки, установленного образца, о профессиональной пригодности к управлению соответствующими транспортными средствами;</w:t>
      </w:r>
    </w:p>
    <w:p w:rsidR="008F78EF" w:rsidRDefault="008F78EF" w:rsidP="00917780">
      <w:pPr>
        <w:pStyle w:val="a4"/>
        <w:numPr>
          <w:ilvl w:val="0"/>
          <w:numId w:val="9"/>
        </w:numPr>
        <w:spacing w:after="0" w:afterAutospacing="0"/>
        <w:jc w:val="both"/>
      </w:pPr>
      <w:r>
        <w:t>паспорта или документа, его заменяющего;</w:t>
      </w:r>
    </w:p>
    <w:p w:rsidR="008F78EF" w:rsidRDefault="00917780" w:rsidP="00917780">
      <w:pPr>
        <w:pStyle w:val="a4"/>
        <w:numPr>
          <w:ilvl w:val="0"/>
          <w:numId w:val="9"/>
        </w:numPr>
        <w:spacing w:after="0" w:afterAutospacing="0"/>
        <w:jc w:val="both"/>
      </w:pPr>
      <w:r>
        <w:t>фотографии 3*4</w:t>
      </w:r>
      <w:r w:rsidR="008F78EF">
        <w:t>;</w:t>
      </w:r>
    </w:p>
    <w:p w:rsidR="008F78EF" w:rsidRDefault="008F78EF" w:rsidP="00917780">
      <w:pPr>
        <w:pStyle w:val="a4"/>
        <w:numPr>
          <w:ilvl w:val="0"/>
          <w:numId w:val="9"/>
        </w:numPr>
        <w:spacing w:after="0" w:afterAutospacing="0"/>
        <w:jc w:val="both"/>
      </w:pPr>
      <w:r>
        <w:t>документа об образовании;</w:t>
      </w:r>
    </w:p>
    <w:p w:rsidR="008F78EF" w:rsidRDefault="008F78EF" w:rsidP="00917780">
      <w:pPr>
        <w:pStyle w:val="a4"/>
        <w:numPr>
          <w:ilvl w:val="0"/>
          <w:numId w:val="9"/>
        </w:numPr>
        <w:spacing w:after="0" w:afterAutospacing="0"/>
        <w:jc w:val="both"/>
      </w:pPr>
      <w:r>
        <w:t>водительского удостоверения (при наличии);</w:t>
      </w:r>
    </w:p>
    <w:p w:rsidR="008F78EF" w:rsidRDefault="008F78EF" w:rsidP="00917780">
      <w:pPr>
        <w:pStyle w:val="a4"/>
        <w:numPr>
          <w:ilvl w:val="0"/>
          <w:numId w:val="9"/>
        </w:numPr>
        <w:spacing w:after="0" w:afterAutospacing="0"/>
        <w:jc w:val="both"/>
      </w:pPr>
      <w:r>
        <w:t>водительской карточки (при наличии).</w:t>
      </w:r>
    </w:p>
    <w:p w:rsidR="008F78EF" w:rsidRDefault="008F78EF" w:rsidP="00917780">
      <w:pPr>
        <w:pStyle w:val="a4"/>
        <w:numPr>
          <w:ilvl w:val="0"/>
          <w:numId w:val="9"/>
        </w:numPr>
        <w:spacing w:after="0" w:afterAutospacing="0"/>
        <w:jc w:val="both"/>
      </w:pPr>
      <w:r>
        <w:t xml:space="preserve">Для </w:t>
      </w:r>
      <w:proofErr w:type="gramStart"/>
      <w:r>
        <w:t>зачисления</w:t>
      </w:r>
      <w:proofErr w:type="gramEnd"/>
      <w:r>
        <w:t xml:space="preserve"> обучающегося в группу, между Потребителем (организация или гражданин, заказывающий образовательные услуги для себя лично) и Исполнителем (образовательным учреждением или организацией) должен быть заключен договор на оказание образовательных услуг, в котором должны быть отражены обязательства сторон и ответственность в случае их неисполнения или ненадлежащего исполнения.</w:t>
      </w:r>
    </w:p>
    <w:p w:rsidR="008F78EF" w:rsidRDefault="008F78EF" w:rsidP="000148A2">
      <w:pPr>
        <w:pStyle w:val="a4"/>
        <w:spacing w:after="0" w:afterAutospacing="0"/>
        <w:ind w:firstLine="432"/>
        <w:jc w:val="both"/>
      </w:pPr>
      <w:r>
        <w:lastRenderedPageBreak/>
        <w:t xml:space="preserve">Зачисление </w:t>
      </w:r>
      <w:proofErr w:type="gramStart"/>
      <w:r>
        <w:t>обучающихся</w:t>
      </w:r>
      <w:proofErr w:type="gramEnd"/>
      <w:r>
        <w:t xml:space="preserve"> осуществляется на основании заявления поступающего, оформляется приказом руководителя образовательного учреждения.</w:t>
      </w:r>
    </w:p>
    <w:p w:rsidR="008F78EF" w:rsidRDefault="008F78EF" w:rsidP="000148A2">
      <w:pPr>
        <w:pStyle w:val="a4"/>
        <w:numPr>
          <w:ilvl w:val="0"/>
          <w:numId w:val="10"/>
        </w:numPr>
        <w:spacing w:after="0" w:afterAutospacing="0"/>
        <w:jc w:val="both"/>
      </w:pPr>
      <w:r>
        <w:t>Отчисление и выпуск обучающихся оформляются приказами</w:t>
      </w:r>
      <w:r w:rsidR="00B57086">
        <w:t xml:space="preserve"> по образовательному учреждению</w:t>
      </w:r>
      <w:r>
        <w:t>;</w:t>
      </w:r>
    </w:p>
    <w:p w:rsidR="008F78EF" w:rsidRDefault="008F78EF" w:rsidP="000148A2">
      <w:pPr>
        <w:pStyle w:val="a4"/>
        <w:numPr>
          <w:ilvl w:val="0"/>
          <w:numId w:val="10"/>
        </w:numPr>
        <w:spacing w:after="0" w:afterAutospacing="0"/>
        <w:jc w:val="both"/>
      </w:pPr>
      <w:proofErr w:type="gramStart"/>
      <w:r>
        <w:t>Обучающийся</w:t>
      </w:r>
      <w:proofErr w:type="gramEnd"/>
      <w:r>
        <w:t xml:space="preserve"> может быть отчислен из образовательного учреждения в следующих случаях:</w:t>
      </w:r>
    </w:p>
    <w:p w:rsidR="008F78EF" w:rsidRDefault="008F78EF" w:rsidP="000148A2">
      <w:pPr>
        <w:pStyle w:val="a4"/>
        <w:numPr>
          <w:ilvl w:val="0"/>
          <w:numId w:val="10"/>
        </w:numPr>
        <w:spacing w:after="0" w:afterAutospacing="0"/>
        <w:jc w:val="both"/>
      </w:pPr>
      <w:r>
        <w:t>по собственному желанию;</w:t>
      </w:r>
    </w:p>
    <w:p w:rsidR="008F78EF" w:rsidRDefault="008F78EF" w:rsidP="000148A2">
      <w:pPr>
        <w:pStyle w:val="a4"/>
        <w:numPr>
          <w:ilvl w:val="0"/>
          <w:numId w:val="10"/>
        </w:numPr>
        <w:spacing w:after="0" w:afterAutospacing="0"/>
        <w:jc w:val="both"/>
      </w:pPr>
      <w:r>
        <w:t xml:space="preserve">при невыполнении </w:t>
      </w:r>
      <w:proofErr w:type="gramStart"/>
      <w:r>
        <w:t>обучающимся</w:t>
      </w:r>
      <w:proofErr w:type="gramEnd"/>
      <w:r>
        <w:t xml:space="preserve"> условий договора об оказании образовательных услуг.</w:t>
      </w:r>
    </w:p>
    <w:p w:rsidR="008F78EF" w:rsidRDefault="008F78EF" w:rsidP="000148A2">
      <w:pPr>
        <w:pStyle w:val="a4"/>
        <w:numPr>
          <w:ilvl w:val="0"/>
          <w:numId w:val="10"/>
        </w:numPr>
        <w:spacing w:after="0" w:afterAutospacing="0"/>
        <w:jc w:val="both"/>
      </w:pPr>
      <w:r>
        <w:t>Учебные группы по подготовке и переподготовке водителей транспортных средств создаются численностью не более 30 человек (для категории «М» - не более 25 человек) формируются в списки учащихся установленной формы</w:t>
      </w:r>
      <w:proofErr w:type="gramStart"/>
      <w:r>
        <w:t xml:space="preserve"> .</w:t>
      </w:r>
      <w:proofErr w:type="gramEnd"/>
      <w:r>
        <w:t xml:space="preserve"> </w:t>
      </w:r>
    </w:p>
    <w:p w:rsidR="008F78EF" w:rsidRDefault="008F78EF" w:rsidP="000148A2">
      <w:pPr>
        <w:pStyle w:val="a4"/>
        <w:numPr>
          <w:ilvl w:val="0"/>
          <w:numId w:val="10"/>
        </w:numPr>
        <w:spacing w:after="0" w:afterAutospacing="0"/>
        <w:jc w:val="both"/>
      </w:pPr>
      <w:r>
        <w:t>С целью упорядочения приема квалификационных экзаменов и предварительной проверки кандидатов в водители по базам данных водителей, лишенных права на управление транспортными средствами, не менее чем за 20 дней до окончания обучения направляют в МРЭО ГИ</w:t>
      </w:r>
      <w:proofErr w:type="gramStart"/>
      <w:r>
        <w:t>БДД сп</w:t>
      </w:r>
      <w:proofErr w:type="gramEnd"/>
      <w:r>
        <w:t>иски обучающихся учебной группы и заявку о приеме квалификационных экзаменов с указанием даты окончания обучения.</w:t>
      </w:r>
    </w:p>
    <w:p w:rsidR="008F78EF" w:rsidRDefault="008F78EF" w:rsidP="000148A2">
      <w:pPr>
        <w:pStyle w:val="a4"/>
        <w:numPr>
          <w:ilvl w:val="0"/>
          <w:numId w:val="10"/>
        </w:numPr>
        <w:spacing w:after="0" w:afterAutospacing="0"/>
        <w:jc w:val="both"/>
      </w:pPr>
      <w:r>
        <w:t>Основными формами обучения являются теоретические, лабораторно-практические, практические и контрольные занятия, самостоятельная подготовка.</w:t>
      </w:r>
    </w:p>
    <w:p w:rsidR="008F78EF" w:rsidRDefault="008F78EF" w:rsidP="000148A2">
      <w:pPr>
        <w:pStyle w:val="a4"/>
        <w:spacing w:after="0" w:afterAutospacing="0"/>
        <w:ind w:firstLine="360"/>
        <w:jc w:val="both"/>
      </w:pPr>
      <w:r>
        <w:t xml:space="preserve">3.10. Учебная нагрузка при организации занятий в форме очного обучения не должна превышать 6 часов в день и 36 часов в неделю. Режим обучения может быть ежедневным и от 2 до 6 дней в неделю. </w:t>
      </w:r>
    </w:p>
    <w:p w:rsidR="008F78EF" w:rsidRDefault="008F78EF" w:rsidP="000148A2">
      <w:pPr>
        <w:pStyle w:val="a4"/>
        <w:spacing w:after="0" w:afterAutospacing="0"/>
        <w:ind w:firstLine="518"/>
        <w:jc w:val="both"/>
      </w:pPr>
      <w:r>
        <w:t>Теоретические занятия по каждому предмету должны планироваться, как правило, не более 6 часов в день, лабораторно-практические — 4 часов. В течение дня с одним обучаемым по вождению автомобиля разрешается отрабатывать: на автотренажере не более 2 часов, на учебном автомобиле не более 4 часов.</w:t>
      </w:r>
    </w:p>
    <w:p w:rsidR="008F78EF" w:rsidRDefault="008F78EF" w:rsidP="000148A2">
      <w:pPr>
        <w:pStyle w:val="a4"/>
        <w:numPr>
          <w:ilvl w:val="0"/>
          <w:numId w:val="11"/>
        </w:numPr>
        <w:spacing w:after="0" w:afterAutospacing="0"/>
        <w:jc w:val="both"/>
      </w:pPr>
      <w:r>
        <w:t>Продолжительность учебного часа теоретических и лабораторно-практических занятий — 45 минут (академический час), а практических занятий по вождению автомобиля — 60 минут (астрономический час), включая время на постановку задач, подведение итогов, оформление документации и смену обучаемых. Допускается проведение теоретических, лабораторно-практических занятий спаренными часами, по 90 минут без перерыва, а между часами с соответствующим увеличением времени на перерывы. Продолжительность учебного времени не должна превышать в рабочие дни 6 часов, в предвыходные и выходные дни 4 часов.</w:t>
      </w:r>
    </w:p>
    <w:p w:rsidR="008F78EF" w:rsidRDefault="008F78EF" w:rsidP="000148A2">
      <w:pPr>
        <w:pStyle w:val="a4"/>
        <w:numPr>
          <w:ilvl w:val="0"/>
          <w:numId w:val="11"/>
        </w:numPr>
        <w:spacing w:after="0" w:afterAutospacing="0"/>
        <w:jc w:val="both"/>
      </w:pPr>
      <w:r>
        <w:t xml:space="preserve">Теоретические занятия проводятся преподавателем, лабораторно-практические по устройству и техническому обслуживанию автомобиля — преподавателем совместно с мастером производственного обучения, практические занятия по вождению автомобиля проводятся мастером производственного обучения вождению индивидуально с каждым обучаемым. Лабораторно - практические занятия по устройству и техническому обслуживанию автомобилей и оказанию первой </w:t>
      </w:r>
      <w:proofErr w:type="gramStart"/>
      <w:r>
        <w:t>помощи</w:t>
      </w:r>
      <w:proofErr w:type="gramEnd"/>
      <w:r>
        <w:t xml:space="preserve"> пострадавшим в дорожно-транспортном происшествии проводятся в составе бригад после изучения соответствующего теоретического материала по одной или нескольким темам.</w:t>
      </w:r>
    </w:p>
    <w:p w:rsidR="008F78EF" w:rsidRDefault="008F78EF" w:rsidP="000148A2">
      <w:pPr>
        <w:pStyle w:val="a4"/>
        <w:numPr>
          <w:ilvl w:val="0"/>
          <w:numId w:val="11"/>
        </w:numPr>
        <w:spacing w:after="0" w:afterAutospacing="0"/>
        <w:jc w:val="both"/>
      </w:pPr>
      <w:r>
        <w:t xml:space="preserve">Теоретические занятия проводятся в специально оборудованных кабинетах (классах) в составе учебной группы с целью изучения нового материала, </w:t>
      </w:r>
      <w:proofErr w:type="gramStart"/>
      <w:r>
        <w:t>согласно расписания</w:t>
      </w:r>
      <w:proofErr w:type="gramEnd"/>
      <w:r>
        <w:t xml:space="preserve"> теоретич</w:t>
      </w:r>
      <w:r w:rsidR="000148A2">
        <w:t>еских занятий</w:t>
      </w:r>
      <w:r>
        <w:t>. Результаты проведения занятий заносятся в журна</w:t>
      </w:r>
      <w:r w:rsidR="000148A2">
        <w:t>л учета теоретического обучения</w:t>
      </w:r>
      <w:r>
        <w:rPr>
          <w:b/>
          <w:bCs/>
        </w:rPr>
        <w:t>.</w:t>
      </w:r>
    </w:p>
    <w:p w:rsidR="008F78EF" w:rsidRDefault="008F78EF" w:rsidP="000148A2">
      <w:pPr>
        <w:pStyle w:val="a4"/>
        <w:numPr>
          <w:ilvl w:val="0"/>
          <w:numId w:val="11"/>
        </w:numPr>
        <w:spacing w:after="0" w:afterAutospacing="0"/>
        <w:jc w:val="both"/>
      </w:pPr>
      <w:r>
        <w:lastRenderedPageBreak/>
        <w:t>Лабораторно-практические занятия проводятся в лабораториях по устройству и техническому обслуживанию автомобиля с целью закрепления теоретических знаний и выработки у обучающихся умений и навыков в работе на изучаемой технике.</w:t>
      </w:r>
    </w:p>
    <w:p w:rsidR="008F78EF" w:rsidRDefault="008F78EF" w:rsidP="000148A2">
      <w:pPr>
        <w:pStyle w:val="a4"/>
        <w:spacing w:after="0" w:afterAutospacing="0"/>
        <w:ind w:firstLine="518"/>
        <w:jc w:val="both"/>
      </w:pPr>
      <w:r>
        <w:t>Лабораторно-практические занятия могут проводиться фронтальным, индивидуальным или комбинированным методами.</w:t>
      </w:r>
    </w:p>
    <w:p w:rsidR="008F78EF" w:rsidRDefault="008F78EF" w:rsidP="000148A2">
      <w:pPr>
        <w:pStyle w:val="a4"/>
        <w:spacing w:after="0" w:afterAutospacing="0"/>
        <w:ind w:firstLine="518"/>
        <w:jc w:val="both"/>
      </w:pPr>
      <w:r>
        <w:t>При фронтальном методе все обучающиеся учебной группы одновременно выполняют одни и те же работы на одинаковой материальной части.</w:t>
      </w:r>
    </w:p>
    <w:p w:rsidR="008F78EF" w:rsidRDefault="008F78EF" w:rsidP="000148A2">
      <w:pPr>
        <w:pStyle w:val="a4"/>
        <w:spacing w:after="0" w:afterAutospacing="0"/>
        <w:ind w:firstLine="518"/>
        <w:jc w:val="both"/>
      </w:pPr>
      <w:r>
        <w:t>При индивидуальном методе каждая бригада выполняет работу, отличную от той, которая выполняется в то же время другими бригадами, или же одинаковую с ними работу, но на других образцах материальной части.</w:t>
      </w:r>
    </w:p>
    <w:p w:rsidR="008F78EF" w:rsidRDefault="00B57086" w:rsidP="000148A2">
      <w:pPr>
        <w:pStyle w:val="a4"/>
        <w:spacing w:after="0" w:afterAutospacing="0"/>
        <w:ind w:firstLine="518"/>
        <w:jc w:val="both"/>
      </w:pPr>
      <w:proofErr w:type="gramStart"/>
      <w:r>
        <w:t xml:space="preserve">Комбинированный метод </w:t>
      </w:r>
      <w:r w:rsidR="008F78EF">
        <w:t>представляет собой различные сочетания фронтального и индивидуального методов.</w:t>
      </w:r>
      <w:proofErr w:type="gramEnd"/>
    </w:p>
    <w:p w:rsidR="008F78EF" w:rsidRDefault="008F78EF" w:rsidP="000148A2">
      <w:pPr>
        <w:pStyle w:val="a4"/>
        <w:spacing w:after="0" w:afterAutospacing="0"/>
        <w:ind w:firstLine="518"/>
        <w:jc w:val="both"/>
      </w:pPr>
      <w:r>
        <w:t>Выбор методов проведения лабораторно-практических занятий определяется целями занятия и возможностями учебного оборудования.</w:t>
      </w:r>
    </w:p>
    <w:p w:rsidR="008F78EF" w:rsidRDefault="008F78EF" w:rsidP="000148A2">
      <w:pPr>
        <w:pStyle w:val="a4"/>
        <w:numPr>
          <w:ilvl w:val="0"/>
          <w:numId w:val="12"/>
        </w:numPr>
        <w:spacing w:after="0" w:afterAutospacing="0"/>
        <w:jc w:val="both"/>
      </w:pPr>
      <w:r>
        <w:t>Занятия по практическому вождению проводятся индивидуально с каждым обучаемым на автотренажерах (при наличии), закрытых площадках (площадках для учебной езды) и учебных маршрутах, утвержденных руководителем образовательного учреждения. При подготовке водителей практические занятия по вождению транспортных средст</w:t>
      </w:r>
      <w:proofErr w:type="gramStart"/>
      <w:r>
        <w:t>в-</w:t>
      </w:r>
      <w:proofErr w:type="gramEnd"/>
      <w:r>
        <w:t xml:space="preserve"> проводятся в три этапа: начальное обучение (на автотренажере или транспортном средстве), вождение на учебном автодроме (закрытой площадке для учебной езды) и вождение в реальных дорожных условиях по учебным маршрутам. При подготовке на категорию «Е» и переподготовке водителей с одной категории на другую обучение вождению транспортных средств ограничивается последними двумя этапами. Занятия по вождению мотоциклов проводятся только на площадках для учебной езды.</w:t>
      </w:r>
    </w:p>
    <w:p w:rsidR="008F78EF" w:rsidRDefault="008F78EF" w:rsidP="000148A2">
      <w:pPr>
        <w:pStyle w:val="a4"/>
        <w:numPr>
          <w:ilvl w:val="0"/>
          <w:numId w:val="12"/>
        </w:numPr>
        <w:spacing w:after="0" w:afterAutospacing="0"/>
        <w:jc w:val="both"/>
      </w:pPr>
      <w:r>
        <w:t>Проведение занятий по Основам законодательства в сфере дорожного движения и Основам безопасного управления ТС необходимо планировать до начала отработки соответствующих упражнений по вождению автомобилей.</w:t>
      </w:r>
    </w:p>
    <w:p w:rsidR="008F78EF" w:rsidRDefault="008F78EF" w:rsidP="000148A2">
      <w:pPr>
        <w:pStyle w:val="a4"/>
        <w:numPr>
          <w:ilvl w:val="0"/>
          <w:numId w:val="12"/>
        </w:numPr>
        <w:spacing w:after="0" w:afterAutospacing="0"/>
        <w:jc w:val="both"/>
      </w:pPr>
      <w:r>
        <w:t>Мастер производственного обучения вождению при проведении занятий должен иметь: водительское удостоверение, свидетельство на право обучения вождению, свидетельство о регистрации транспортного средства, путевой лист, расписание практических занятий, схему учебных маршрутов, индивидуальную карточку учета обучения вождению обучающегося</w:t>
      </w:r>
      <w:proofErr w:type="gramStart"/>
      <w:r>
        <w:t xml:space="preserve"> </w:t>
      </w:r>
      <w:r>
        <w:rPr>
          <w:b/>
          <w:bCs/>
        </w:rPr>
        <w:t>.</w:t>
      </w:r>
      <w:proofErr w:type="gramEnd"/>
    </w:p>
    <w:p w:rsidR="008F78EF" w:rsidRDefault="008F78EF" w:rsidP="000148A2">
      <w:pPr>
        <w:pStyle w:val="a4"/>
        <w:numPr>
          <w:ilvl w:val="0"/>
          <w:numId w:val="12"/>
        </w:numPr>
        <w:spacing w:after="0" w:afterAutospacing="0"/>
        <w:jc w:val="both"/>
      </w:pPr>
      <w:r>
        <w:t>Контроль качества усвоения пройденного материала осуществляется преподавателем (мастером производственного обучения) в ходе проведения занятий с выставлением оценок в индивидуальной карточке учета обучению вождению автотранспортных средств. При проведении теоретических занятий должно быть опрошено не менее 3-4 человек, а в ходе лабораторно - практических занятий оценка выставляется каждому обучающемуся.</w:t>
      </w:r>
    </w:p>
    <w:p w:rsidR="008F78EF" w:rsidRDefault="008F78EF" w:rsidP="000148A2">
      <w:pPr>
        <w:pStyle w:val="a4"/>
        <w:numPr>
          <w:ilvl w:val="0"/>
          <w:numId w:val="12"/>
        </w:numPr>
        <w:spacing w:after="0" w:afterAutospacing="0"/>
        <w:jc w:val="both"/>
      </w:pPr>
      <w:proofErr w:type="gramStart"/>
      <w:r>
        <w:t>Контроль за</w:t>
      </w:r>
      <w:proofErr w:type="gramEnd"/>
      <w:r>
        <w:t xml:space="preserve"> качеством проведения занятий преподавателями и мастерами производственного обучения осуществляется руководством образовательного учреждения с записями в журналах учета занятий.</w:t>
      </w:r>
    </w:p>
    <w:p w:rsidR="008F78EF" w:rsidRDefault="008F78EF" w:rsidP="000148A2">
      <w:pPr>
        <w:pStyle w:val="a4"/>
        <w:numPr>
          <w:ilvl w:val="0"/>
          <w:numId w:val="12"/>
        </w:numPr>
        <w:spacing w:after="0" w:afterAutospacing="0"/>
        <w:jc w:val="both"/>
      </w:pPr>
      <w:r>
        <w:t xml:space="preserve">Для определения качества усвоения учебного материала и оценки знаний обучающихся, осуществляется текущий контроль успеваемости и промежуточной аттестации обучающихся, </w:t>
      </w:r>
      <w:proofErr w:type="gramStart"/>
      <w:r>
        <w:t>согласно</w:t>
      </w:r>
      <w:proofErr w:type="gramEnd"/>
      <w:r>
        <w:t xml:space="preserve"> установленных форм, порядка проведения, утвержденного расписанием образовательного учреждения по каждой программе подготовки водителей транспортных средств. По результатам итоговых занятий </w:t>
      </w:r>
      <w:r>
        <w:lastRenderedPageBreak/>
        <w:t>определяется готовность каждого обучающегося и в целом учебной группы к итоговой аттестации. Лица, получившие по итогам промежуточной аттестации неудовлетворительную оценку, к сдаче квалификационного экзамена не допускаются.</w:t>
      </w:r>
    </w:p>
    <w:p w:rsidR="008F78EF" w:rsidRDefault="008F78EF" w:rsidP="00B57086">
      <w:pPr>
        <w:pStyle w:val="a4"/>
        <w:spacing w:after="0" w:afterAutospacing="0"/>
        <w:ind w:firstLine="389"/>
        <w:jc w:val="both"/>
      </w:pPr>
      <w:r>
        <w:t xml:space="preserve">3.22. Профессиональная подготовка завершается итоговой аттестацией в форме квалификационного экзамена. Квалификационный экзамен включает в себя практическую квалификационную работу и проверку теоретических знаний. </w:t>
      </w:r>
    </w:p>
    <w:p w:rsidR="008F78EF" w:rsidRDefault="008F78EF" w:rsidP="00B57086">
      <w:pPr>
        <w:pStyle w:val="a4"/>
        <w:spacing w:after="0" w:afterAutospacing="0"/>
        <w:ind w:firstLine="389"/>
        <w:jc w:val="both"/>
      </w:pPr>
      <w:r>
        <w:t>Проверка теоретических знаний при проведении квалификационного экзамена проводится по предметам, согласно программам подготовки:</w:t>
      </w:r>
    </w:p>
    <w:p w:rsidR="008F78EF" w:rsidRDefault="008F78EF" w:rsidP="00B57086">
      <w:pPr>
        <w:pStyle w:val="a4"/>
        <w:numPr>
          <w:ilvl w:val="0"/>
          <w:numId w:val="13"/>
        </w:numPr>
        <w:spacing w:after="0" w:afterAutospacing="0"/>
        <w:jc w:val="both"/>
      </w:pPr>
      <w:r>
        <w:t>"Основы законодательства в сфере дорожного движения";</w:t>
      </w:r>
    </w:p>
    <w:p w:rsidR="008F78EF" w:rsidRDefault="008F78EF" w:rsidP="00B57086">
      <w:pPr>
        <w:pStyle w:val="a4"/>
        <w:numPr>
          <w:ilvl w:val="0"/>
          <w:numId w:val="13"/>
        </w:numPr>
        <w:spacing w:after="0" w:afterAutospacing="0"/>
        <w:jc w:val="both"/>
      </w:pPr>
      <w:r>
        <w:t>"Устройство и техническое обслуживание транспортных средств категории "___" как объектов управления";</w:t>
      </w:r>
    </w:p>
    <w:p w:rsidR="008F78EF" w:rsidRDefault="008F78EF" w:rsidP="00B57086">
      <w:pPr>
        <w:pStyle w:val="a4"/>
        <w:numPr>
          <w:ilvl w:val="0"/>
          <w:numId w:val="13"/>
        </w:numPr>
        <w:spacing w:after="0" w:afterAutospacing="0"/>
        <w:jc w:val="both"/>
      </w:pPr>
      <w:r>
        <w:t>"Основы управления транспортными средствами категории "___";</w:t>
      </w:r>
    </w:p>
    <w:p w:rsidR="008F78EF" w:rsidRDefault="008F78EF" w:rsidP="00B57086">
      <w:pPr>
        <w:pStyle w:val="a4"/>
        <w:numPr>
          <w:ilvl w:val="0"/>
          <w:numId w:val="13"/>
        </w:numPr>
        <w:spacing w:after="0" w:afterAutospacing="0"/>
        <w:jc w:val="both"/>
      </w:pPr>
      <w:r>
        <w:t>"Организация и выполнение грузовых перевозок автомобильным транспортом";</w:t>
      </w:r>
    </w:p>
    <w:p w:rsidR="008F78EF" w:rsidRDefault="008F78EF" w:rsidP="00B57086">
      <w:pPr>
        <w:pStyle w:val="a4"/>
        <w:numPr>
          <w:ilvl w:val="0"/>
          <w:numId w:val="13"/>
        </w:numPr>
        <w:spacing w:after="0" w:afterAutospacing="0"/>
        <w:jc w:val="both"/>
      </w:pPr>
      <w:r>
        <w:t>"Организация и выполнение пассажирских перевозок автомобильным транспортом".</w:t>
      </w:r>
    </w:p>
    <w:p w:rsidR="008F78EF" w:rsidRDefault="008F78EF" w:rsidP="00B57086">
      <w:pPr>
        <w:pStyle w:val="a4"/>
        <w:spacing w:after="0" w:afterAutospacing="0"/>
        <w:ind w:firstLine="389"/>
        <w:jc w:val="both"/>
      </w:pPr>
      <w:r>
        <w:t>Промежуточная аттестация и проверка теоретических знаний при проведении квалификационного экзамена проводятся с использованием материалов, разработанным образовательным учреждением экзаменационным заданиям (вопросам), билетам, тестам по отдельным учебным предметам учебного плана подготовки и переподготовки водителей в рамках примерных учебных программ, утвержденных Министерством образования и науки России.</w:t>
      </w:r>
    </w:p>
    <w:p w:rsidR="008F78EF" w:rsidRDefault="008F78EF" w:rsidP="00B57086">
      <w:pPr>
        <w:pStyle w:val="a4"/>
        <w:spacing w:after="0" w:afterAutospacing="0"/>
        <w:jc w:val="both"/>
      </w:pPr>
      <w:r>
        <w:t>3.23. Практическая квалификационная работа при проведении квалификационного экзамена состоит из двух этапов:</w:t>
      </w:r>
    </w:p>
    <w:p w:rsidR="008F78EF" w:rsidRDefault="008F78EF" w:rsidP="00B57086">
      <w:pPr>
        <w:pStyle w:val="a4"/>
        <w:spacing w:after="0" w:afterAutospacing="0"/>
        <w:jc w:val="both"/>
      </w:pPr>
      <w:r>
        <w:t xml:space="preserve">На первом этапе проверяются первоначальные навыки управления транспортным средством на закрытой площадке или автодроме. </w:t>
      </w:r>
    </w:p>
    <w:p w:rsidR="008F78EF" w:rsidRDefault="008F78EF" w:rsidP="00B57086">
      <w:pPr>
        <w:pStyle w:val="a4"/>
        <w:spacing w:after="0" w:afterAutospacing="0"/>
        <w:ind w:firstLine="144"/>
        <w:jc w:val="both"/>
      </w:pPr>
      <w:r>
        <w:t xml:space="preserve">Экзамен по практическому вождению автомобиля проводится в соответствии с Методикой проведения квалификационных экзаменов на получение права управления транспортными средствами, действующей в настоящее время. Уровень подготовленности </w:t>
      </w:r>
      <w:proofErr w:type="gramStart"/>
      <w:r>
        <w:t>обучающихся</w:t>
      </w:r>
      <w:proofErr w:type="gramEnd"/>
      <w:r>
        <w:t xml:space="preserve"> - оценивается на каждом этапе по </w:t>
      </w:r>
      <w:proofErr w:type="spellStart"/>
      <w:r>
        <w:t>четырехбальной</w:t>
      </w:r>
      <w:proofErr w:type="spellEnd"/>
      <w:r>
        <w:t xml:space="preserve"> системе.</w:t>
      </w:r>
    </w:p>
    <w:p w:rsidR="008F78EF" w:rsidRDefault="008F78EF" w:rsidP="00B57086">
      <w:pPr>
        <w:pStyle w:val="a4"/>
        <w:spacing w:after="0" w:afterAutospacing="0"/>
        <w:jc w:val="both"/>
      </w:pPr>
      <w:r>
        <w:t>На первом этапе (площадка для учебной езды):</w:t>
      </w:r>
    </w:p>
    <w:p w:rsidR="008F78EF" w:rsidRDefault="008F78EF" w:rsidP="00B57086">
      <w:pPr>
        <w:pStyle w:val="a4"/>
        <w:numPr>
          <w:ilvl w:val="0"/>
          <w:numId w:val="14"/>
        </w:numPr>
        <w:spacing w:after="0" w:afterAutospacing="0"/>
        <w:jc w:val="both"/>
      </w:pPr>
      <w:r>
        <w:t>«отлично» — при выполнении каждого из упражнений без штрафных баллов;</w:t>
      </w:r>
    </w:p>
    <w:p w:rsidR="008F78EF" w:rsidRDefault="008F78EF" w:rsidP="00B57086">
      <w:pPr>
        <w:pStyle w:val="a4"/>
        <w:numPr>
          <w:ilvl w:val="0"/>
          <w:numId w:val="14"/>
        </w:numPr>
        <w:spacing w:after="0" w:afterAutospacing="0"/>
        <w:jc w:val="both"/>
      </w:pPr>
      <w:r>
        <w:t>«хорошо» — при получении на каждом упражнении не более двух штрафных баллов;</w:t>
      </w:r>
    </w:p>
    <w:p w:rsidR="008F78EF" w:rsidRDefault="008F78EF" w:rsidP="00B57086">
      <w:pPr>
        <w:pStyle w:val="a4"/>
        <w:numPr>
          <w:ilvl w:val="0"/>
          <w:numId w:val="14"/>
        </w:numPr>
        <w:spacing w:after="0" w:afterAutospacing="0"/>
        <w:jc w:val="both"/>
      </w:pPr>
      <w:r>
        <w:t>«удовлетворительно» — при получении на каждом из упражнений не более четырех штрафных баллов;</w:t>
      </w:r>
    </w:p>
    <w:p w:rsidR="008F78EF" w:rsidRDefault="008F78EF" w:rsidP="00B57086">
      <w:pPr>
        <w:pStyle w:val="a4"/>
        <w:numPr>
          <w:ilvl w:val="0"/>
          <w:numId w:val="14"/>
        </w:numPr>
        <w:spacing w:after="0" w:afterAutospacing="0"/>
        <w:jc w:val="both"/>
      </w:pPr>
      <w:r>
        <w:t>«неудовлетворительно» — при получении пяти и более штрафных баллов на любом из упражнений, после чего экзамен прекращается.</w:t>
      </w:r>
    </w:p>
    <w:p w:rsidR="008F78EF" w:rsidRDefault="008F78EF" w:rsidP="00B57086">
      <w:pPr>
        <w:pStyle w:val="a4"/>
        <w:spacing w:after="0" w:afterAutospacing="0"/>
        <w:jc w:val="both"/>
      </w:pPr>
      <w:r>
        <w:t>На втором этапе осуществляется проверка навыков управления транспортным средством категории «В» в условиях дорожного движения.</w:t>
      </w:r>
    </w:p>
    <w:p w:rsidR="008F78EF" w:rsidRDefault="008F78EF" w:rsidP="00B57086">
      <w:pPr>
        <w:pStyle w:val="a4"/>
        <w:spacing w:after="0" w:afterAutospacing="0"/>
        <w:jc w:val="both"/>
      </w:pPr>
      <w:r>
        <w:t>На втором этапе (на учебном (контрольном) маршруте в условиях реального дорожного движения):</w:t>
      </w:r>
    </w:p>
    <w:p w:rsidR="008F78EF" w:rsidRDefault="008F78EF" w:rsidP="00B57086">
      <w:pPr>
        <w:pStyle w:val="a4"/>
        <w:numPr>
          <w:ilvl w:val="0"/>
          <w:numId w:val="15"/>
        </w:numPr>
        <w:spacing w:after="0" w:afterAutospacing="0"/>
        <w:jc w:val="both"/>
      </w:pPr>
      <w:r>
        <w:lastRenderedPageBreak/>
        <w:t>«отлично» — при прохождении маршрута без штрафных баллов;</w:t>
      </w:r>
    </w:p>
    <w:p w:rsidR="008F78EF" w:rsidRDefault="008F78EF" w:rsidP="00B57086">
      <w:pPr>
        <w:pStyle w:val="a4"/>
        <w:numPr>
          <w:ilvl w:val="0"/>
          <w:numId w:val="15"/>
        </w:numPr>
        <w:spacing w:after="0" w:afterAutospacing="0"/>
        <w:jc w:val="both"/>
      </w:pPr>
      <w:r>
        <w:t>«хорошо» — при получении не более двух штрафных баллов;</w:t>
      </w:r>
    </w:p>
    <w:p w:rsidR="008F78EF" w:rsidRDefault="008F78EF" w:rsidP="00B57086">
      <w:pPr>
        <w:pStyle w:val="a4"/>
        <w:numPr>
          <w:ilvl w:val="0"/>
          <w:numId w:val="15"/>
        </w:numPr>
        <w:spacing w:after="0" w:afterAutospacing="0"/>
        <w:jc w:val="both"/>
      </w:pPr>
      <w:r>
        <w:t>«удовлетворительно» — при получении не более четырех штрафных баллов;</w:t>
      </w:r>
    </w:p>
    <w:p w:rsidR="008F78EF" w:rsidRDefault="008F78EF" w:rsidP="00B57086">
      <w:pPr>
        <w:pStyle w:val="a4"/>
        <w:numPr>
          <w:ilvl w:val="0"/>
          <w:numId w:val="15"/>
        </w:numPr>
        <w:spacing w:after="0" w:afterAutospacing="0"/>
        <w:jc w:val="both"/>
      </w:pPr>
      <w:r>
        <w:t>«неудовлетворительно» — при получении пяти и более штрафных баллов.</w:t>
      </w:r>
    </w:p>
    <w:p w:rsidR="008F78EF" w:rsidRDefault="008F78EF" w:rsidP="00B57086">
      <w:pPr>
        <w:pStyle w:val="a4"/>
        <w:spacing w:after="0" w:afterAutospacing="0"/>
        <w:jc w:val="both"/>
      </w:pPr>
      <w:r>
        <w:t xml:space="preserve">Итоговая оценка по вождению выставляется по </w:t>
      </w:r>
      <w:proofErr w:type="gramStart"/>
      <w:r>
        <w:t>низшей</w:t>
      </w:r>
      <w:proofErr w:type="gramEnd"/>
      <w:r>
        <w:t>, полученной на двух этапах.</w:t>
      </w:r>
    </w:p>
    <w:p w:rsidR="008F78EF" w:rsidRDefault="008F78EF" w:rsidP="00B57086">
      <w:pPr>
        <w:pStyle w:val="a4"/>
        <w:spacing w:after="0" w:afterAutospacing="0"/>
        <w:ind w:firstLine="288"/>
        <w:jc w:val="both"/>
      </w:pPr>
      <w:r>
        <w:t>3.24. Итоговая аттестация выпускников проводится аттестационной комиссией, состав которой формируется и утверждается приказом руководителя образовательного учреждения. Аттестационная комиссия формируется из преподавателей и мастеров (инструкторов) производственного обучения данного образовательного учреждения или организации. Дополнительно в состав комиссии могут включаться представители учреждений и организаций заказчика, для которых осуществлялась подготовка водителей. Аттестационную комиссию возглавляет председатель, обеспечивающий единство требований, предъявляемых к выпускникам.</w:t>
      </w:r>
    </w:p>
    <w:p w:rsidR="008F78EF" w:rsidRDefault="008F78EF" w:rsidP="00B57086">
      <w:pPr>
        <w:pStyle w:val="a4"/>
        <w:spacing w:after="0" w:afterAutospacing="0"/>
        <w:ind w:firstLine="547"/>
        <w:jc w:val="both"/>
      </w:pPr>
      <w:r>
        <w:t>3.25. Выпускники, не прошедшие итоговую аттестацию, допускаются к повторной аттестации после дополнительной подготовки на условиях, определенных Уставом образовательного учреждения или договора. Лица, не сдавшие экзамены по уважительным причинам, допускаются к их сдаче с очередными группами.</w:t>
      </w:r>
    </w:p>
    <w:p w:rsidR="008F78EF" w:rsidRDefault="008F78EF" w:rsidP="00B57086">
      <w:pPr>
        <w:pStyle w:val="a4"/>
        <w:spacing w:after="0" w:afterAutospacing="0"/>
        <w:ind w:firstLine="547"/>
        <w:jc w:val="both"/>
      </w:pPr>
      <w:r>
        <w:t xml:space="preserve">3.26. В случае если </w:t>
      </w:r>
      <w:proofErr w:type="gramStart"/>
      <w:r>
        <w:t>обучаемый</w:t>
      </w:r>
      <w:proofErr w:type="gramEnd"/>
      <w:r>
        <w:t xml:space="preserve"> получил неудовлетворительную оценку по какому-либо предмету, либо части экзамена по практическому вождению автомобиля, пересдача ранее сданных предметов (первого этапа экзамена по практическому вождению автомобиля) не требуется.</w:t>
      </w:r>
    </w:p>
    <w:p w:rsidR="008F78EF" w:rsidRDefault="008F78EF" w:rsidP="00B57086">
      <w:pPr>
        <w:pStyle w:val="a4"/>
        <w:spacing w:after="0" w:afterAutospacing="0"/>
        <w:ind w:firstLine="461"/>
        <w:jc w:val="both"/>
      </w:pPr>
      <w:r>
        <w:t>3.27. Положительные оценки, полученные на теоретических экзаменах, действительны в течение 3 месяцев.</w:t>
      </w:r>
    </w:p>
    <w:p w:rsidR="008F78EF" w:rsidRDefault="008F78EF" w:rsidP="00B57086">
      <w:pPr>
        <w:pStyle w:val="a4"/>
        <w:spacing w:after="0" w:afterAutospacing="0"/>
        <w:ind w:firstLine="461"/>
        <w:jc w:val="both"/>
      </w:pPr>
      <w:r>
        <w:t>3.28. Положительная оценка, полученная на первом этапе экзамена по практическому вождению автомобиля, считается действительной в течение срока действия положительных оценок, полученных на теоретических экзаменах.</w:t>
      </w:r>
    </w:p>
    <w:p w:rsidR="008F78EF" w:rsidRDefault="008F78EF" w:rsidP="00B57086">
      <w:pPr>
        <w:pStyle w:val="a4"/>
        <w:numPr>
          <w:ilvl w:val="0"/>
          <w:numId w:val="16"/>
        </w:numPr>
        <w:spacing w:after="0" w:afterAutospacing="0"/>
        <w:jc w:val="both"/>
      </w:pPr>
      <w:r>
        <w:t>Результаты итоговой аттестации оформляются протоколом, который подписывается председателем, членами экзаменационной комиссии, руководителем образовательного учреждения и скрепляется печатью.</w:t>
      </w:r>
    </w:p>
    <w:p w:rsidR="008F78EF" w:rsidRDefault="008F78EF" w:rsidP="00B57086">
      <w:pPr>
        <w:pStyle w:val="a4"/>
        <w:spacing w:after="0" w:afterAutospacing="0"/>
        <w:jc w:val="both"/>
      </w:pPr>
      <w:r>
        <w:t>С обучающимся подписывается акт выполненных работ</w:t>
      </w:r>
      <w:proofErr w:type="gramStart"/>
      <w:r>
        <w:t xml:space="preserve"> </w:t>
      </w:r>
      <w:r>
        <w:rPr>
          <w:b/>
          <w:bCs/>
        </w:rPr>
        <w:t>.</w:t>
      </w:r>
      <w:proofErr w:type="gramEnd"/>
    </w:p>
    <w:p w:rsidR="008F78EF" w:rsidRDefault="008F78EF" w:rsidP="00B57086">
      <w:pPr>
        <w:pStyle w:val="a4"/>
        <w:numPr>
          <w:ilvl w:val="0"/>
          <w:numId w:val="17"/>
        </w:numPr>
        <w:spacing w:after="0" w:afterAutospacing="0"/>
        <w:jc w:val="both"/>
      </w:pPr>
      <w:r>
        <w:t>Лицам, положительно аттестованным, выдаются свидетельства установленного образца.</w:t>
      </w:r>
    </w:p>
    <w:p w:rsidR="008F78EF" w:rsidRDefault="008F78EF" w:rsidP="00B57086">
      <w:pPr>
        <w:pStyle w:val="a4"/>
        <w:numPr>
          <w:ilvl w:val="0"/>
          <w:numId w:val="17"/>
        </w:numPr>
        <w:spacing w:after="0" w:afterAutospacing="0"/>
        <w:jc w:val="both"/>
      </w:pPr>
      <w:r>
        <w:t>Свидетельства об окончании обучения по программам подготовки и переподготовки водителей транспортных средств не являются документами на право управления этими транспортными средствами, а предъявляются в органы ГИ</w:t>
      </w:r>
      <w:proofErr w:type="gramStart"/>
      <w:r>
        <w:t>БДД пр</w:t>
      </w:r>
      <w:proofErr w:type="gramEnd"/>
      <w:r>
        <w:t>и сдаче квалификационных экзаменов для получения водительских удостоверений на право управления соответствующими категориями транспортных средств.</w:t>
      </w:r>
    </w:p>
    <w:p w:rsidR="008F78EF" w:rsidRDefault="008F78EF" w:rsidP="00B57086">
      <w:pPr>
        <w:pStyle w:val="a4"/>
        <w:numPr>
          <w:ilvl w:val="0"/>
          <w:numId w:val="17"/>
        </w:numPr>
        <w:spacing w:after="0" w:afterAutospacing="0"/>
        <w:jc w:val="both"/>
      </w:pPr>
      <w:r>
        <w:t>В случае утраты свидетельства образовательное учреждение выдаёт Дубликат на основании личного заявления и протокола экзаменационной комиссии.</w:t>
      </w:r>
    </w:p>
    <w:p w:rsidR="008F78EF" w:rsidRDefault="008F78EF" w:rsidP="00B57086">
      <w:pPr>
        <w:pStyle w:val="a4"/>
        <w:numPr>
          <w:ilvl w:val="0"/>
          <w:numId w:val="17"/>
        </w:numPr>
        <w:spacing w:after="0" w:afterAutospacing="0"/>
        <w:jc w:val="both"/>
      </w:pPr>
      <w:r>
        <w:t>Свидетельства об окончании обучения имеют серию и типографический порядковый номер.</w:t>
      </w:r>
    </w:p>
    <w:p w:rsidR="008F78EF" w:rsidRDefault="008F78EF" w:rsidP="00B57086">
      <w:pPr>
        <w:pStyle w:val="a4"/>
        <w:spacing w:after="0" w:afterAutospacing="0"/>
        <w:ind w:firstLine="706"/>
        <w:jc w:val="both"/>
      </w:pPr>
      <w:r>
        <w:t xml:space="preserve">Учет выданных свидетельств осуществляется в образовательном учреждении по отдельному реестру, а так же в соответствии с «Методическими рекомендациями по </w:t>
      </w:r>
      <w:r>
        <w:lastRenderedPageBreak/>
        <w:t xml:space="preserve">разработке, учету и хранению бланков свидетельств о профессии водитель» от 05.08.14 г. №АК-2203/06 Министерства образования и науки России. </w:t>
      </w:r>
    </w:p>
    <w:p w:rsidR="008F78EF" w:rsidRDefault="008F78EF" w:rsidP="00B57086">
      <w:pPr>
        <w:pStyle w:val="a4"/>
        <w:spacing w:after="0" w:afterAutospacing="0"/>
        <w:ind w:firstLine="706"/>
        <w:jc w:val="both"/>
      </w:pPr>
      <w:r>
        <w:t>Документация, подтверждающая обучение, итоговую аттестацию, получение свидетельства о прохождении обучения, хранится в образовательном учреждении в соответствии с утвержденной номенклатурой дел.</w:t>
      </w:r>
    </w:p>
    <w:p w:rsidR="008F78EF" w:rsidRDefault="008F78EF" w:rsidP="00B57086">
      <w:pPr>
        <w:pStyle w:val="a4"/>
        <w:spacing w:after="0" w:afterAutospacing="0"/>
        <w:ind w:firstLine="706"/>
        <w:jc w:val="both"/>
      </w:pPr>
      <w:r>
        <w:t>3.34. После прохождения итоговой аттестации, получения свидетельства, выпускники сдают экзамены в подразделениях ГИБДД на получение водительского удостоверения, подтверждающего право на управление транспортными средствами соответствующей категории.</w:t>
      </w:r>
    </w:p>
    <w:p w:rsidR="008F78EF" w:rsidRDefault="008F78EF" w:rsidP="00B57086">
      <w:pPr>
        <w:pStyle w:val="a4"/>
        <w:spacing w:after="0" w:afterAutospacing="0"/>
        <w:ind w:firstLine="706"/>
        <w:jc w:val="both"/>
      </w:pPr>
      <w:r>
        <w:t>3.35. Квалификационные экзамены в подразделениях ГИ</w:t>
      </w:r>
      <w:proofErr w:type="gramStart"/>
      <w:r>
        <w:t>БДД пр</w:t>
      </w:r>
      <w:proofErr w:type="gramEnd"/>
      <w:r>
        <w:t>оводятся в рамках утвержденных Министерством образования и науки России примерных учебных программ и в соответствии с установленными «Правилами сдачи квалификационных экзаменов и выдачи водительских удостоверений».</w:t>
      </w:r>
    </w:p>
    <w:p w:rsidR="008F78EF" w:rsidRDefault="008F78EF"/>
    <w:sectPr w:rsidR="008F78EF" w:rsidSect="008F78E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F6770"/>
    <w:multiLevelType w:val="multilevel"/>
    <w:tmpl w:val="0F8A62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">
    <w:nsid w:val="19284E61"/>
    <w:multiLevelType w:val="multilevel"/>
    <w:tmpl w:val="608A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4D30A8"/>
    <w:multiLevelType w:val="multilevel"/>
    <w:tmpl w:val="D8E67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A01407"/>
    <w:multiLevelType w:val="multilevel"/>
    <w:tmpl w:val="F692E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377901"/>
    <w:multiLevelType w:val="multilevel"/>
    <w:tmpl w:val="F5DC8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5A2BD9"/>
    <w:multiLevelType w:val="multilevel"/>
    <w:tmpl w:val="AABA3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9B3FE8"/>
    <w:multiLevelType w:val="multilevel"/>
    <w:tmpl w:val="4058E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6728C0"/>
    <w:multiLevelType w:val="multilevel"/>
    <w:tmpl w:val="0172E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832FC6"/>
    <w:multiLevelType w:val="multilevel"/>
    <w:tmpl w:val="DF484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014118"/>
    <w:multiLevelType w:val="multilevel"/>
    <w:tmpl w:val="F51AA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7A66B9"/>
    <w:multiLevelType w:val="multilevel"/>
    <w:tmpl w:val="20CA5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65510F"/>
    <w:multiLevelType w:val="multilevel"/>
    <w:tmpl w:val="E676E54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5406315A"/>
    <w:multiLevelType w:val="multilevel"/>
    <w:tmpl w:val="F954C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B92D51"/>
    <w:multiLevelType w:val="multilevel"/>
    <w:tmpl w:val="7D5EF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C40C7F"/>
    <w:multiLevelType w:val="multilevel"/>
    <w:tmpl w:val="0ABC3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F813B8"/>
    <w:multiLevelType w:val="multilevel"/>
    <w:tmpl w:val="59987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9D42D9"/>
    <w:multiLevelType w:val="multilevel"/>
    <w:tmpl w:val="6D60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BA4749"/>
    <w:multiLevelType w:val="multilevel"/>
    <w:tmpl w:val="179AB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FC0C99"/>
    <w:multiLevelType w:val="multilevel"/>
    <w:tmpl w:val="09F8D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7"/>
  </w:num>
  <w:num w:numId="3">
    <w:abstractNumId w:val="7"/>
  </w:num>
  <w:num w:numId="4">
    <w:abstractNumId w:val="13"/>
  </w:num>
  <w:num w:numId="5">
    <w:abstractNumId w:val="10"/>
  </w:num>
  <w:num w:numId="6">
    <w:abstractNumId w:val="4"/>
  </w:num>
  <w:num w:numId="7">
    <w:abstractNumId w:val="14"/>
  </w:num>
  <w:num w:numId="8">
    <w:abstractNumId w:val="16"/>
  </w:num>
  <w:num w:numId="9">
    <w:abstractNumId w:val="8"/>
  </w:num>
  <w:num w:numId="10">
    <w:abstractNumId w:val="9"/>
  </w:num>
  <w:num w:numId="11">
    <w:abstractNumId w:val="18"/>
  </w:num>
  <w:num w:numId="12">
    <w:abstractNumId w:val="12"/>
  </w:num>
  <w:num w:numId="13">
    <w:abstractNumId w:val="3"/>
  </w:num>
  <w:num w:numId="14">
    <w:abstractNumId w:val="5"/>
  </w:num>
  <w:num w:numId="15">
    <w:abstractNumId w:val="1"/>
  </w:num>
  <w:num w:numId="16">
    <w:abstractNumId w:val="15"/>
  </w:num>
  <w:num w:numId="17">
    <w:abstractNumId w:val="2"/>
  </w:num>
  <w:num w:numId="18">
    <w:abstractNumId w:val="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8EF"/>
    <w:rsid w:val="000148A2"/>
    <w:rsid w:val="000811EF"/>
    <w:rsid w:val="00240DA2"/>
    <w:rsid w:val="002F482D"/>
    <w:rsid w:val="00455532"/>
    <w:rsid w:val="004D7B34"/>
    <w:rsid w:val="0050480F"/>
    <w:rsid w:val="0059263E"/>
    <w:rsid w:val="00622A85"/>
    <w:rsid w:val="00696596"/>
    <w:rsid w:val="00730FD5"/>
    <w:rsid w:val="007E0D70"/>
    <w:rsid w:val="008A1DC3"/>
    <w:rsid w:val="008E1149"/>
    <w:rsid w:val="008F78EF"/>
    <w:rsid w:val="00917780"/>
    <w:rsid w:val="00923ABC"/>
    <w:rsid w:val="00AD3F5D"/>
    <w:rsid w:val="00B140C4"/>
    <w:rsid w:val="00B57086"/>
    <w:rsid w:val="00F52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onotype Corsiva" w:eastAsiaTheme="minorHAnsi" w:hAnsi="Monotype Corsiva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F5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F7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7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78E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177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onotype Corsiva" w:eastAsiaTheme="minorHAnsi" w:hAnsi="Monotype Corsiva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F5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F7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7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78E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177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8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4024</Words>
  <Characters>22942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garant23</dc:creator>
  <cp:lastModifiedBy>Home</cp:lastModifiedBy>
  <cp:revision>2</cp:revision>
  <dcterms:created xsi:type="dcterms:W3CDTF">2025-03-26T11:52:00Z</dcterms:created>
  <dcterms:modified xsi:type="dcterms:W3CDTF">2025-03-26T11:52:00Z</dcterms:modified>
</cp:coreProperties>
</file>